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05EB" w14:textId="681E6BA8" w:rsidR="009F0906" w:rsidRPr="00B34C76" w:rsidRDefault="003E1AE6" w:rsidP="006F3CF9">
      <w:pPr>
        <w:pStyle w:val="eqiooki1"/>
        <w:rPr>
          <w:rFonts w:cs="Arial"/>
        </w:rPr>
      </w:pPr>
      <w:bookmarkStart w:id="0" w:name="_Toc17977777"/>
      <w:r w:rsidRPr="00B34C76">
        <w:rPr>
          <w:rFonts w:cs="Arial"/>
        </w:rPr>
        <w:t xml:space="preserve">GENETISCH </w:t>
      </w:r>
      <w:r w:rsidRPr="00B34C76">
        <w:rPr>
          <w:rFonts w:cs="Arial"/>
          <w:b w:val="0"/>
        </w:rPr>
        <w:t>BEDINGTE</w:t>
      </w:r>
      <w:r w:rsidRPr="00B34C76">
        <w:rPr>
          <w:rFonts w:cs="Arial"/>
        </w:rPr>
        <w:t xml:space="preserve"> ERKRANKUNGEN</w:t>
      </w:r>
      <w:bookmarkEnd w:id="0"/>
    </w:p>
    <w:p w14:paraId="20281000" w14:textId="1B9D1657" w:rsidR="003E1AE6" w:rsidRPr="00B34C76" w:rsidRDefault="003E1AE6" w:rsidP="003E1AE6">
      <w:pPr>
        <w:pStyle w:val="eqiookiS14"/>
        <w:rPr>
          <w:rFonts w:cs="Arial"/>
        </w:rPr>
      </w:pPr>
      <w:bookmarkStart w:id="1" w:name="_Toc16757530"/>
      <w:bookmarkStart w:id="2" w:name="_Toc13994334"/>
      <w:bookmarkStart w:id="3" w:name="_Toc14187495"/>
      <w:bookmarkStart w:id="4" w:name="_Toc14466611"/>
      <w:bookmarkStart w:id="5" w:name="_Toc15561762"/>
      <w:bookmarkStart w:id="6" w:name="_Toc16501566"/>
      <w:bookmarkStart w:id="7" w:name="_Toc16589430"/>
      <w:bookmarkStart w:id="8" w:name="_Toc6835293"/>
      <w:bookmarkStart w:id="9" w:name="_Toc6835426"/>
      <w:r w:rsidRPr="00B34C76">
        <w:rPr>
          <w:rFonts w:cs="Arial"/>
        </w:rPr>
        <w:t xml:space="preserve">Wissenswertes über verschiedene genetisch bedingte Erkrankungen [auch Erbkrankheiten genannt] haben wir hier für Dich </w:t>
      </w:r>
      <w:r w:rsidRPr="00B34C76">
        <w:rPr>
          <w:rFonts w:cs="Arial"/>
          <w:u w:val="single"/>
        </w:rPr>
        <w:t>steckbriefartig</w:t>
      </w:r>
      <w:r w:rsidRPr="00B34C76">
        <w:rPr>
          <w:rFonts w:cs="Arial"/>
        </w:rPr>
        <w:t xml:space="preserve"> zusammengestellt.</w:t>
      </w:r>
      <w:r w:rsidR="004A74F4" w:rsidRPr="00B34C76">
        <w:rPr>
          <w:rFonts w:cs="Arial"/>
        </w:rPr>
        <w:t xml:space="preserve"> Auch wenn diese nicht heilbar sind, ist bei einigen Erkrankungen durch verschiedene Hilfs- und Fördermöglichkeiten inzwischen ein relativ uneingeschränktes Leben möglich.</w:t>
      </w:r>
    </w:p>
    <w:p w14:paraId="746EB948" w14:textId="43854805" w:rsidR="004A74F4" w:rsidRPr="00B34C76" w:rsidRDefault="004A74F4" w:rsidP="004A74F4">
      <w:pPr>
        <w:pStyle w:val="eqiookiSgrey"/>
        <w:rPr>
          <w:rFonts w:cs="Arial"/>
        </w:rPr>
      </w:pPr>
      <w:r w:rsidRPr="00B34C76">
        <w:rPr>
          <w:rFonts w:cs="Arial"/>
        </w:rPr>
        <w:t>Inwiefern in Zukunft Gentherapien helfen können, vermag man heute nur vorauszuahnen.</w:t>
      </w:r>
    </w:p>
    <w:p w14:paraId="30779ABA" w14:textId="2FFA9532" w:rsidR="003E1AE6" w:rsidRPr="00B34C76" w:rsidRDefault="003E1AE6" w:rsidP="003E1AE6">
      <w:pPr>
        <w:pStyle w:val="eqiookiS14"/>
        <w:rPr>
          <w:rFonts w:cs="Arial"/>
          <w:i/>
          <w:iCs/>
          <w:color w:val="7030A0"/>
          <w:sz w:val="24"/>
        </w:rPr>
      </w:pPr>
      <w:r w:rsidRPr="00B34C76">
        <w:rPr>
          <w:rFonts w:cs="Arial"/>
          <w:i/>
          <w:iCs/>
          <w:color w:val="7030A0"/>
          <w:sz w:val="24"/>
        </w:rPr>
        <w:t xml:space="preserve">Genetische Grundbegriffe und die </w:t>
      </w:r>
      <w:r w:rsidR="00B0417B" w:rsidRPr="00B34C76">
        <w:rPr>
          <w:rFonts w:cs="Arial"/>
          <w:i/>
          <w:iCs/>
          <w:color w:val="7030A0"/>
          <w:sz w:val="24"/>
        </w:rPr>
        <w:t>mendel</w:t>
      </w:r>
      <w:r w:rsidRPr="00B34C76">
        <w:rPr>
          <w:rFonts w:cs="Arial"/>
          <w:i/>
          <w:iCs/>
          <w:color w:val="7030A0"/>
          <w:sz w:val="24"/>
        </w:rPr>
        <w:t xml:space="preserve">schen Regeln findest Du übrigens auf </w:t>
      </w:r>
      <w:r w:rsidR="00E94043" w:rsidRPr="00B34C76">
        <w:rPr>
          <w:rFonts w:cs="Arial"/>
          <w:i/>
          <w:iCs/>
          <w:color w:val="7030A0"/>
          <w:sz w:val="24"/>
        </w:rPr>
        <w:t>den Extra-</w:t>
      </w:r>
      <w:r w:rsidR="00B0417B" w:rsidRPr="00B34C76">
        <w:rPr>
          <w:rFonts w:cs="Arial"/>
          <w:i/>
          <w:iCs/>
          <w:color w:val="7030A0"/>
          <w:sz w:val="24"/>
        </w:rPr>
        <w:t>Seiten</w:t>
      </w:r>
      <w:r w:rsidR="00E94043" w:rsidRPr="00B34C76">
        <w:rPr>
          <w:rFonts w:cs="Arial"/>
          <w:i/>
          <w:iCs/>
          <w:color w:val="7030A0"/>
          <w:sz w:val="24"/>
        </w:rPr>
        <w:t xml:space="preserve"> </w:t>
      </w:r>
      <w:hyperlink r:id="rId7" w:history="1">
        <w:r w:rsidR="00E94043" w:rsidRPr="00B34C76">
          <w:rPr>
            <w:rStyle w:val="Hyperlink"/>
            <w:rFonts w:cs="Arial"/>
            <w:i/>
            <w:iCs/>
            <w:sz w:val="24"/>
          </w:rPr>
          <w:t>https://eqiooki.de/biology/genetic.php</w:t>
        </w:r>
      </w:hyperlink>
      <w:r w:rsidR="00E94043" w:rsidRPr="00B34C76">
        <w:rPr>
          <w:rFonts w:cs="Arial"/>
          <w:i/>
          <w:iCs/>
          <w:color w:val="7030A0"/>
          <w:sz w:val="24"/>
        </w:rPr>
        <w:t xml:space="preserve"> sowie </w:t>
      </w:r>
      <w:hyperlink r:id="rId8" w:history="1">
        <w:r w:rsidR="00E94043" w:rsidRPr="00B34C76">
          <w:rPr>
            <w:rStyle w:val="Hyperlink"/>
            <w:rFonts w:cs="Arial"/>
            <w:i/>
            <w:iCs/>
            <w:sz w:val="24"/>
          </w:rPr>
          <w:t>https://eqiooki.de/biology/mendel.php</w:t>
        </w:r>
      </w:hyperlink>
      <w:r w:rsidRPr="00B34C76">
        <w:rPr>
          <w:rFonts w:cs="Arial"/>
          <w:i/>
          <w:iCs/>
          <w:color w:val="7030A0"/>
          <w:sz w:val="24"/>
        </w:rPr>
        <w:t>.</w:t>
      </w:r>
    </w:p>
    <w:p w14:paraId="33599AF3" w14:textId="5760D4B2" w:rsidR="00F52793" w:rsidRPr="00B34C76" w:rsidRDefault="00F52793" w:rsidP="00FF5B55">
      <w:pPr>
        <w:pStyle w:val="eqiookiIndex12"/>
        <w:rPr>
          <w:rStyle w:val="Hyperlink"/>
          <w:rFonts w:cs="Arial"/>
          <w:smallCaps/>
          <w:color w:val="00B050"/>
        </w:rPr>
      </w:pPr>
      <w:r w:rsidRPr="00B34C76">
        <w:rPr>
          <w:rStyle w:val="Hyperlink"/>
          <w:rFonts w:cs="Arial"/>
          <w:smallCaps/>
          <w:noProof/>
          <w:color w:val="00B050"/>
        </w:rPr>
        <w:fldChar w:fldCharType="begin"/>
      </w:r>
      <w:r w:rsidRPr="00B34C76">
        <w:rPr>
          <w:rStyle w:val="Hyperlink"/>
          <w:rFonts w:cs="Arial"/>
          <w:smallCaps/>
          <w:noProof/>
          <w:color w:val="00B050"/>
        </w:rPr>
        <w:instrText xml:space="preserve"> TOC \o "1-2" \h \z \u </w:instrText>
      </w:r>
      <w:r w:rsidRPr="00B34C76">
        <w:rPr>
          <w:rStyle w:val="Hyperlink"/>
          <w:rFonts w:cs="Arial"/>
          <w:smallCaps/>
          <w:noProof/>
          <w:color w:val="00B050"/>
        </w:rPr>
        <w:fldChar w:fldCharType="separate"/>
      </w:r>
    </w:p>
    <w:p w14:paraId="0F9A2EA0" w14:textId="792174D7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78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Trisomie 21 [Down-Syndrom]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_Toc17977778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1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28FB7B81" w14:textId="0E38ED1A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79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Mukoviszidose [Mucoviscidose]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_Toc17977779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2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52BDD35D" w14:textId="222D81E5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0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Albinismus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_Toc17977780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3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576265E9" w14:textId="4500177E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1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Phenylketonurie [PKU]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_Toc17977781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3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74EC6E4A" w14:textId="42D56D43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2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Hämophilie [Bluterkrankheit]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_Toc17977782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4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2D4FF423" w14:textId="54EE3858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3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Rot–Grün–Sehschwäche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_Toc17977783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5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6F55A1E0" w14:textId="6CA41476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4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Andere Erbkrankheiten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_Toc17977784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5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4330134C" w14:textId="352687A2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5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Vererbungs- und Anwendungsbeispiele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_Toc17977785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6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26612D71" w14:textId="2E6C1BC7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6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Lexikon einiger Fachbegriffe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_Toc17977786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8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791911ED" w14:textId="32FAB790" w:rsidR="00F52793" w:rsidRPr="00B34C76" w:rsidRDefault="00A80613" w:rsidP="00FF5B55">
      <w:pPr>
        <w:pStyle w:val="eqiookiIndex12"/>
        <w:rPr>
          <w:rStyle w:val="Hyperlink"/>
          <w:rFonts w:cs="Arial"/>
          <w:color w:val="00B050"/>
        </w:rPr>
      </w:pPr>
      <w:hyperlink w:anchor="_Toc17977787" w:history="1">
        <w:r w:rsidR="00F52793" w:rsidRPr="00B34C76">
          <w:rPr>
            <w:rStyle w:val="Hyperlink"/>
            <w:rFonts w:cs="Arial"/>
            <w:noProof/>
            <w:color w:val="00B050"/>
            <w:szCs w:val="24"/>
          </w:rPr>
          <w:t>Quellenangaben und Hinweise</w:t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ab/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begin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instrText xml:space="preserve"> PAGEREF _Toc17977787 \h </w:instrTex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separate"/>
        </w:r>
        <w:r w:rsidR="00F52793" w:rsidRPr="00B34C76">
          <w:rPr>
            <w:rStyle w:val="Hyperlink"/>
            <w:rFonts w:cs="Arial"/>
            <w:webHidden/>
            <w:color w:val="00B050"/>
            <w:szCs w:val="24"/>
          </w:rPr>
          <w:t>10</w:t>
        </w:r>
        <w:r w:rsidR="00F52793" w:rsidRPr="00B34C76">
          <w:rPr>
            <w:rStyle w:val="Hyperlink"/>
            <w:rFonts w:cs="Arial"/>
            <w:smallCaps/>
            <w:webHidden/>
            <w:color w:val="00B050"/>
            <w:szCs w:val="24"/>
          </w:rPr>
          <w:fldChar w:fldCharType="end"/>
        </w:r>
      </w:hyperlink>
    </w:p>
    <w:p w14:paraId="3DB7E422" w14:textId="41172FA8" w:rsidR="00F52793" w:rsidRPr="00B34C76" w:rsidRDefault="00F52793" w:rsidP="00FF5B55">
      <w:pPr>
        <w:pStyle w:val="eqiookiIndex12"/>
      </w:pPr>
      <w:r w:rsidRPr="00B34C76">
        <w:rPr>
          <w:rStyle w:val="Hyperlink"/>
          <w:rFonts w:cs="Arial"/>
          <w:smallCaps/>
          <w:noProof/>
          <w:color w:val="00B050"/>
        </w:rPr>
        <w:fldChar w:fldCharType="end"/>
      </w:r>
    </w:p>
    <w:p w14:paraId="0CDD1FFC" w14:textId="120F6C86" w:rsidR="003E1AE6" w:rsidRPr="00B34C76" w:rsidRDefault="003E1AE6" w:rsidP="003E1AE6">
      <w:pPr>
        <w:pStyle w:val="eqiooki2"/>
        <w:rPr>
          <w:rFonts w:cs="Arial"/>
        </w:rPr>
      </w:pPr>
      <w:bookmarkStart w:id="10" w:name="_Toc17977778"/>
      <w:r w:rsidRPr="00B34C76">
        <w:rPr>
          <w:rFonts w:cs="Arial"/>
        </w:rPr>
        <w:t>Trisomie 21 [Down-Syndrom]</w:t>
      </w:r>
      <w:bookmarkEnd w:id="10"/>
    </w:p>
    <w:p w14:paraId="795DAD14" w14:textId="77777777" w:rsidR="003E1AE6" w:rsidRPr="00B34C76" w:rsidRDefault="003E1AE6" w:rsidP="003E1AE6">
      <w:pPr>
        <w:pStyle w:val="eqiooki3"/>
        <w:rPr>
          <w:rFonts w:cs="Arial"/>
        </w:rPr>
      </w:pPr>
      <w:r w:rsidRPr="00B34C76">
        <w:rPr>
          <w:rFonts w:cs="Arial"/>
        </w:rPr>
        <w:t>genetische Merkmale</w:t>
      </w:r>
    </w:p>
    <w:p w14:paraId="3FD81722" w14:textId="77777777" w:rsidR="003E1AE6" w:rsidRPr="00B34C76" w:rsidRDefault="003E1AE6" w:rsidP="003E1AE6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Chromosom 21</w:t>
      </w:r>
      <w:r w:rsidRPr="00B34C76">
        <w:rPr>
          <w:rFonts w:cs="Arial"/>
        </w:rPr>
        <w:t xml:space="preserve"> ist </w:t>
      </w:r>
      <w:r w:rsidRPr="00B34C76">
        <w:rPr>
          <w:rFonts w:cs="Arial"/>
          <w:b/>
          <w:bCs/>
        </w:rPr>
        <w:t>dreifach</w:t>
      </w:r>
      <w:r w:rsidRPr="00B34C76">
        <w:rPr>
          <w:rFonts w:cs="Arial"/>
        </w:rPr>
        <w:t xml:space="preserve"> vorhanden [statt doppelt]; </w:t>
      </w:r>
    </w:p>
    <w:p w14:paraId="2225FCE3" w14:textId="3F98FE15" w:rsidR="003E1AE6" w:rsidRPr="00B34C76" w:rsidRDefault="003E1AE6" w:rsidP="003E1AE6">
      <w:pPr>
        <w:pStyle w:val="eqiookiS14"/>
        <w:rPr>
          <w:rFonts w:cs="Arial"/>
          <w:i/>
          <w:iCs/>
        </w:rPr>
      </w:pPr>
      <w:r w:rsidRPr="00B34C76">
        <w:rPr>
          <w:rFonts w:cs="Arial"/>
          <w:i/>
          <w:iCs/>
        </w:rPr>
        <w:t>verschiedene Formen möglich [z.B. können sich Teile eines Chromosoms 21 oder ganze Chromosomen an ein anderes Chromosom anlagern; meist aber sind die 3 Chromosomen komplett einzeln in jeder Zelle vorhanden]</w:t>
      </w:r>
    </w:p>
    <w:p w14:paraId="58F0DEDB" w14:textId="77777777" w:rsidR="003E1AE6" w:rsidRPr="00B34C76" w:rsidRDefault="003E1AE6" w:rsidP="003E1AE6">
      <w:pPr>
        <w:pStyle w:val="eqiooki3"/>
        <w:rPr>
          <w:rFonts w:cs="Arial"/>
          <w:sz w:val="20"/>
          <w:szCs w:val="20"/>
        </w:rPr>
      </w:pPr>
      <w:r w:rsidRPr="00B34C76">
        <w:rPr>
          <w:rFonts w:cs="Arial"/>
        </w:rPr>
        <w:t>Ursache</w:t>
      </w:r>
    </w:p>
    <w:p w14:paraId="26634358" w14:textId="5A1AFBA2" w:rsidR="003E1AE6" w:rsidRPr="00B34C76" w:rsidRDefault="003E1AE6" w:rsidP="003E1AE6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Fehler bei der Meiose</w:t>
      </w:r>
      <w:r w:rsidRPr="00B34C76">
        <w:rPr>
          <w:rFonts w:cs="Arial"/>
        </w:rPr>
        <w:t xml:space="preserve"> [Nichttrennung bzw. Fehlverteilung von Chromosomen]</w:t>
      </w:r>
    </w:p>
    <w:p w14:paraId="58345F6D" w14:textId="51D66460" w:rsidR="003D4BE0" w:rsidRPr="00B34C76" w:rsidRDefault="003D4BE0" w:rsidP="003D4BE0">
      <w:pPr>
        <w:pStyle w:val="eqiookiSgrey"/>
        <w:rPr>
          <w:rFonts w:cs="Arial"/>
        </w:rPr>
      </w:pPr>
      <w:r w:rsidRPr="00B34C76">
        <w:rPr>
          <w:rFonts w:cs="Arial"/>
        </w:rPr>
        <w:t>infolge des Meiosefehlers zählt man Trisomie 21 oft nicht zu den Erbkrankheiten im engeren Sinne</w:t>
      </w:r>
    </w:p>
    <w:p w14:paraId="059922EF" w14:textId="77777777" w:rsidR="003E1AE6" w:rsidRPr="00B34C76" w:rsidRDefault="003E1AE6" w:rsidP="003E1AE6">
      <w:pPr>
        <w:pStyle w:val="eqiooki3"/>
        <w:rPr>
          <w:rFonts w:cs="Arial"/>
        </w:rPr>
      </w:pPr>
      <w:r w:rsidRPr="00B34C76">
        <w:rPr>
          <w:rFonts w:cs="Arial"/>
        </w:rPr>
        <w:t>Häufigkeit</w:t>
      </w:r>
    </w:p>
    <w:p w14:paraId="491B4742" w14:textId="28D5A15A" w:rsidR="003E1AE6" w:rsidRPr="00B34C76" w:rsidRDefault="003E1AE6" w:rsidP="003E1AE6">
      <w:pPr>
        <w:pStyle w:val="eqiookiS14"/>
        <w:rPr>
          <w:rFonts w:cs="Arial"/>
          <w:i/>
          <w:iCs/>
        </w:rPr>
      </w:pPr>
      <w:r w:rsidRPr="00B34C76">
        <w:rPr>
          <w:rFonts w:cs="Arial"/>
        </w:rPr>
        <w:t xml:space="preserve">2-3% aller Neugeborenen [ca. 1:550], d.h. etwa 50.000 Menschen in Deutschland; </w:t>
      </w:r>
      <w:r w:rsidRPr="00B34C76">
        <w:rPr>
          <w:rFonts w:cs="Arial"/>
          <w:i/>
          <w:iCs/>
        </w:rPr>
        <w:t>die Wahrscheinlichkeit einer Trisomie 21 nimmt bei Müttern über 45 zu</w:t>
      </w:r>
    </w:p>
    <w:p w14:paraId="269BB172" w14:textId="50731DFB" w:rsidR="003D4BE0" w:rsidRPr="00B34C76" w:rsidRDefault="003D4BE0" w:rsidP="003D4BE0">
      <w:pPr>
        <w:pStyle w:val="eqiookiSgrey"/>
        <w:rPr>
          <w:rFonts w:cs="Arial"/>
        </w:rPr>
      </w:pPr>
      <w:r w:rsidRPr="00B34C76">
        <w:rPr>
          <w:rFonts w:cs="Arial"/>
        </w:rPr>
        <w:t>Trisomie 21 die die häufigste Chromosomenveränderung bei Neugeborenen</w:t>
      </w:r>
    </w:p>
    <w:p w14:paraId="2C72F8AC" w14:textId="7C0E7B7E" w:rsidR="000E4BA3" w:rsidRPr="00B34C76" w:rsidRDefault="000E4BA3" w:rsidP="003E1AE6">
      <w:pPr>
        <w:pStyle w:val="eqiooki3"/>
        <w:rPr>
          <w:rFonts w:cs="Arial"/>
        </w:rPr>
      </w:pPr>
      <w:r w:rsidRPr="00B34C76">
        <w:rPr>
          <w:rFonts w:cs="Arial"/>
        </w:rPr>
        <w:t>Erblichkeit</w:t>
      </w:r>
    </w:p>
    <w:p w14:paraId="5C4ACC84" w14:textId="77777777" w:rsidR="000E4BA3" w:rsidRPr="00B34C76" w:rsidRDefault="000E4BA3" w:rsidP="000E4BA3">
      <w:pPr>
        <w:pStyle w:val="eqiookiS14"/>
        <w:rPr>
          <w:rFonts w:cs="Arial"/>
        </w:rPr>
      </w:pPr>
      <w:r w:rsidRPr="00B34C76">
        <w:rPr>
          <w:rFonts w:cs="Arial"/>
        </w:rPr>
        <w:t>viele mit Down-Symptom betroffene Frauen sind auch fruchtbar [Männer nicht so oft]</w:t>
      </w:r>
    </w:p>
    <w:p w14:paraId="0416DC4F" w14:textId="32EE3CB3" w:rsidR="000E4BA3" w:rsidRPr="00B34C76" w:rsidRDefault="000E4BA3" w:rsidP="000E4BA3">
      <w:pPr>
        <w:pStyle w:val="eqiookiS14"/>
        <w:rPr>
          <w:rFonts w:cs="Arial"/>
          <w:i/>
          <w:iCs/>
        </w:rPr>
      </w:pPr>
      <w:r w:rsidRPr="00B34C76">
        <w:rPr>
          <w:rFonts w:cs="Arial"/>
          <w:i/>
          <w:iCs/>
        </w:rPr>
        <w:t>die Chance, dass die Kinder einer mit Trisomie 21 betroffenen Frau und eines gesunden Mannes das Down-Syndrom haben, liegt bei 50%</w:t>
      </w:r>
    </w:p>
    <w:p w14:paraId="789B6FB9" w14:textId="6DBA5C0E" w:rsidR="00CD347D" w:rsidRPr="00B34C76" w:rsidRDefault="00CD347D" w:rsidP="00CD347D">
      <w:pPr>
        <w:pStyle w:val="eqiookiSgrey"/>
        <w:rPr>
          <w:rFonts w:cs="Arial"/>
        </w:rPr>
      </w:pPr>
      <w:r w:rsidRPr="00B34C76">
        <w:rPr>
          <w:rFonts w:cs="Arial"/>
        </w:rPr>
        <w:t>Trisomie 21 ist nur selten erblich bedingt [da sich Betroffene nur selten fortpflanzen]</w:t>
      </w:r>
    </w:p>
    <w:p w14:paraId="636633D6" w14:textId="68309FE5" w:rsidR="003E1AE6" w:rsidRPr="00B34C76" w:rsidRDefault="003E1AE6" w:rsidP="003E1AE6">
      <w:pPr>
        <w:pStyle w:val="eqiooki3"/>
        <w:rPr>
          <w:rFonts w:cs="Arial"/>
        </w:rPr>
      </w:pPr>
      <w:r w:rsidRPr="00B34C76">
        <w:rPr>
          <w:rFonts w:cs="Arial"/>
        </w:rPr>
        <w:lastRenderedPageBreak/>
        <w:t>Symptome und Folgen</w:t>
      </w:r>
    </w:p>
    <w:p w14:paraId="368982F9" w14:textId="300535BF" w:rsidR="003E1AE6" w:rsidRPr="00B34C76" w:rsidRDefault="003E1AE6" w:rsidP="003E1AE6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Fehlentwicklung von Organen</w:t>
      </w:r>
      <w:r w:rsidRPr="00B34C76">
        <w:rPr>
          <w:rFonts w:cs="Arial"/>
        </w:rPr>
        <w:t xml:space="preserve"> [z.B. häufig Herzfehler, manchmal Darmverschlüsse], kurzer Oberarm und Oberschenkel [häufiger untersetzter Wuchs], </w:t>
      </w:r>
      <w:r w:rsidRPr="00B34C76">
        <w:rPr>
          <w:rFonts w:cs="Arial"/>
          <w:b/>
          <w:bCs/>
        </w:rPr>
        <w:t>Wachstumsstörungen</w:t>
      </w:r>
      <w:r w:rsidRPr="00B34C76">
        <w:rPr>
          <w:rFonts w:cs="Arial"/>
        </w:rPr>
        <w:t xml:space="preserve">; </w:t>
      </w:r>
      <w:r w:rsidR="003D4BE0" w:rsidRPr="00B34C76">
        <w:rPr>
          <w:rFonts w:cs="Arial"/>
        </w:rPr>
        <w:t xml:space="preserve">verengte Atemwege; schwächeres Immunsystem, </w:t>
      </w:r>
      <w:r w:rsidRPr="00B34C76">
        <w:rPr>
          <w:rFonts w:cs="Arial"/>
        </w:rPr>
        <w:t>Anfälligkeit für Infektionen</w:t>
      </w:r>
      <w:r w:rsidR="003D4BE0" w:rsidRPr="00B34C76">
        <w:rPr>
          <w:rFonts w:cs="Arial"/>
        </w:rPr>
        <w:t>;</w:t>
      </w:r>
      <w:r w:rsidRPr="00B34C76">
        <w:rPr>
          <w:rFonts w:cs="Arial"/>
        </w:rPr>
        <w:t xml:space="preserve"> verminderte geistige Fähigkeiten, verringertes Lerntempo, Sprachbeeinträchtigungen, sensorisch-motorische Einschränkungen [z.B. Schwerhörigkeit, schwerfällige Bewegungen</w:t>
      </w:r>
      <w:r w:rsidR="003D4BE0" w:rsidRPr="00B34C76">
        <w:rPr>
          <w:rFonts w:cs="Arial"/>
        </w:rPr>
        <w:t>, Schielen, Kurz- oder Weitsichtigkeit</w:t>
      </w:r>
      <w:r w:rsidRPr="00B34C76">
        <w:rPr>
          <w:rFonts w:cs="Arial"/>
        </w:rPr>
        <w:t>], mongolenhaftes Aussehen</w:t>
      </w:r>
      <w:r w:rsidR="00BC7D19" w:rsidRPr="00B34C76">
        <w:rPr>
          <w:rFonts w:cs="Arial"/>
        </w:rPr>
        <w:t>;</w:t>
      </w:r>
      <w:r w:rsidRPr="00B34C76">
        <w:rPr>
          <w:rFonts w:cs="Arial"/>
        </w:rPr>
        <w:t xml:space="preserve"> </w:t>
      </w:r>
      <w:r w:rsidR="00BC7D19" w:rsidRPr="00B34C76">
        <w:rPr>
          <w:rFonts w:cs="Arial"/>
        </w:rPr>
        <w:t>hohes Risiko einer Alzheimer-Erkrankung nach dem 40. Lebensjahr</w:t>
      </w:r>
      <w:r w:rsidR="00254918" w:rsidRPr="00B34C76">
        <w:rPr>
          <w:rFonts w:cs="Arial"/>
        </w:rPr>
        <w:t>, erhöhtes Risiko zur Erkrankung an Blutkrebs [Leukämie] u.a. Krebserkrankungen sowie Epilepsie</w:t>
      </w:r>
      <w:r w:rsidR="00BC7D19" w:rsidRPr="00B34C76">
        <w:rPr>
          <w:rFonts w:cs="Arial"/>
        </w:rPr>
        <w:t xml:space="preserve">; </w:t>
      </w:r>
      <w:r w:rsidRPr="00B34C76">
        <w:rPr>
          <w:rFonts w:cs="Arial"/>
        </w:rPr>
        <w:t>geringere Lebenserwartung</w:t>
      </w:r>
    </w:p>
    <w:p w14:paraId="3BC7A586" w14:textId="2C582B00" w:rsidR="003E1AE6" w:rsidRPr="00B34C76" w:rsidRDefault="003E1AE6" w:rsidP="003E1AE6">
      <w:pPr>
        <w:pStyle w:val="eqiookiSgrey"/>
        <w:rPr>
          <w:rFonts w:cs="Arial"/>
        </w:rPr>
      </w:pPr>
      <w:r w:rsidRPr="00B34C76">
        <w:rPr>
          <w:rFonts w:cs="Arial"/>
        </w:rPr>
        <w:t>Die Symptome sind jedoch recht unterschiedlich; einige Betroffene haben sogar einen Hochschulabschluss, andere wiederum haben großen Förderbedarf. Die die körperliche Ausprägung kann recht verschieden ausgeprägt erscheinen.</w:t>
      </w:r>
    </w:p>
    <w:p w14:paraId="3F985D90" w14:textId="77777777" w:rsidR="003E1AE6" w:rsidRPr="00B34C76" w:rsidRDefault="003E1AE6" w:rsidP="003E1AE6">
      <w:pPr>
        <w:pStyle w:val="eqiooki3"/>
        <w:rPr>
          <w:rFonts w:cs="Arial"/>
        </w:rPr>
      </w:pPr>
      <w:r w:rsidRPr="00B34C76">
        <w:rPr>
          <w:rFonts w:cs="Arial"/>
        </w:rPr>
        <w:t>Diagnostik</w:t>
      </w:r>
    </w:p>
    <w:p w14:paraId="547255AF" w14:textId="063EF8AF" w:rsidR="003E1AE6" w:rsidRPr="00B34C76" w:rsidRDefault="003E1AE6" w:rsidP="003E1AE6">
      <w:pPr>
        <w:pStyle w:val="eqiookiS14"/>
        <w:rPr>
          <w:rFonts w:cs="Arial"/>
        </w:rPr>
      </w:pPr>
      <w:r w:rsidRPr="00B34C76">
        <w:rPr>
          <w:rFonts w:cs="Arial"/>
        </w:rPr>
        <w:t>vorgeburtliche Untersuchungen [z.B. Bluttest;</w:t>
      </w:r>
      <w:r w:rsidR="003D4BE0" w:rsidRPr="00B34C76">
        <w:rPr>
          <w:rFonts w:cs="Arial"/>
        </w:rPr>
        <w:t xml:space="preserve"> Untersuchung von Erbmaterial; </w:t>
      </w:r>
      <w:r w:rsidRPr="00B34C76">
        <w:rPr>
          <w:rFonts w:cs="Arial"/>
        </w:rPr>
        <w:t xml:space="preserve"> Ultraschall; z.B. Beobachtung einer übermäßigen Flüssigkeitsansammlung im Nackenbereich vor der Geburt]</w:t>
      </w:r>
    </w:p>
    <w:p w14:paraId="3C71CE33" w14:textId="77777777" w:rsidR="003E1AE6" w:rsidRPr="00B34C76" w:rsidRDefault="003E1AE6" w:rsidP="003E1AE6">
      <w:pPr>
        <w:pStyle w:val="eqiooki3"/>
        <w:rPr>
          <w:rFonts w:cs="Arial"/>
        </w:rPr>
      </w:pPr>
      <w:r w:rsidRPr="00B34C76">
        <w:rPr>
          <w:rFonts w:cs="Arial"/>
        </w:rPr>
        <w:t>Hilfsmöglichkeiten</w:t>
      </w:r>
    </w:p>
    <w:p w14:paraId="2B870D79" w14:textId="5E3DDC71" w:rsidR="00314C79" w:rsidRPr="00B34C76" w:rsidRDefault="003E1AE6" w:rsidP="003E1AE6">
      <w:pPr>
        <w:pStyle w:val="eqiookiS14"/>
        <w:rPr>
          <w:rFonts w:cs="Arial"/>
        </w:rPr>
      </w:pPr>
      <w:r w:rsidRPr="00B34C76">
        <w:rPr>
          <w:rFonts w:cs="Arial"/>
        </w:rPr>
        <w:t xml:space="preserve">Medikamente z.B. zur Stärkung von Organfunktionen; soziale Integration </w:t>
      </w:r>
      <w:r w:rsidR="00314C79" w:rsidRPr="00B34C76">
        <w:rPr>
          <w:rFonts w:cs="Arial"/>
        </w:rPr>
        <w:t>und</w:t>
      </w:r>
      <w:r w:rsidRPr="00B34C76">
        <w:rPr>
          <w:rFonts w:cs="Arial"/>
        </w:rPr>
        <w:t xml:space="preserve"> Inklusion, spezielle Lernförderung, Gymnastik, Ergotherapie</w:t>
      </w:r>
      <w:r w:rsidR="00314C79" w:rsidRPr="00B34C76">
        <w:rPr>
          <w:rFonts w:cs="Arial"/>
        </w:rPr>
        <w:t>, speziell dafür eingerichtete Arbeitsplätze bzw. Arbeitsstätten</w:t>
      </w:r>
      <w:r w:rsidRPr="00B34C76">
        <w:rPr>
          <w:rFonts w:cs="Arial"/>
        </w:rPr>
        <w:t xml:space="preserve"> </w:t>
      </w:r>
      <w:r w:rsidR="00314C79" w:rsidRPr="00B34C76">
        <w:rPr>
          <w:rFonts w:cs="Arial"/>
        </w:rPr>
        <w:t>usw</w:t>
      </w:r>
      <w:r w:rsidRPr="00B34C76">
        <w:rPr>
          <w:rFonts w:cs="Arial"/>
        </w:rPr>
        <w:t>.</w:t>
      </w:r>
    </w:p>
    <w:p w14:paraId="414E0280" w14:textId="3BECDE6A" w:rsidR="003E1AE6" w:rsidRPr="00B34C76" w:rsidRDefault="003E1AE6" w:rsidP="003E1AE6">
      <w:pPr>
        <w:pStyle w:val="eqiookiS14"/>
        <w:rPr>
          <w:rFonts w:cs="Arial"/>
          <w:i/>
          <w:iCs/>
        </w:rPr>
      </w:pPr>
      <w:r w:rsidRPr="00B34C76">
        <w:rPr>
          <w:rFonts w:cs="Arial"/>
          <w:i/>
          <w:iCs/>
        </w:rPr>
        <w:t xml:space="preserve">Durch entsprechende Frühförderung und Inklusion sind bei vielen Menschen mit Trisomie 21 inzwischen gute schulische und berufliche Chancen </w:t>
      </w:r>
      <w:r w:rsidR="00314C79" w:rsidRPr="00B34C76">
        <w:rPr>
          <w:rFonts w:cs="Arial"/>
          <w:i/>
          <w:iCs/>
        </w:rPr>
        <w:t>möglich</w:t>
      </w:r>
      <w:r w:rsidRPr="00B34C76">
        <w:rPr>
          <w:rFonts w:cs="Arial"/>
          <w:i/>
          <w:iCs/>
        </w:rPr>
        <w:t>.</w:t>
      </w:r>
    </w:p>
    <w:p w14:paraId="75FD394B" w14:textId="6160D011" w:rsidR="003E1AE6" w:rsidRPr="00B34C76" w:rsidRDefault="003D4BE0" w:rsidP="003D4BE0">
      <w:pPr>
        <w:pStyle w:val="eqiookiSgrey"/>
        <w:rPr>
          <w:rFonts w:cs="Arial"/>
        </w:rPr>
      </w:pPr>
      <w:r w:rsidRPr="00B34C76">
        <w:rPr>
          <w:rFonts w:cs="Arial"/>
        </w:rPr>
        <w:t>Während der Zeit des Nationalsozialismus in Deutschland wurden viele Menschen mit Down-Syndrom in Konzentrationslagern ermordet.</w:t>
      </w:r>
    </w:p>
    <w:p w14:paraId="2B3FA7BF" w14:textId="47B8BDB7" w:rsidR="003E1AE6" w:rsidRPr="00B34C76" w:rsidRDefault="00CD347D" w:rsidP="00CD347D">
      <w:pPr>
        <w:pStyle w:val="eqiooki3a"/>
        <w:rPr>
          <w:rFonts w:cs="Arial"/>
        </w:rPr>
      </w:pPr>
      <w:r w:rsidRPr="00B34C76">
        <w:rPr>
          <w:rFonts w:cs="Arial"/>
        </w:rPr>
        <w:t>Hinweis</w:t>
      </w:r>
    </w:p>
    <w:p w14:paraId="1552F46B" w14:textId="7C8211F8" w:rsidR="00CD347D" w:rsidRPr="00B34C76" w:rsidRDefault="00CD347D" w:rsidP="003E1AE6">
      <w:pPr>
        <w:pStyle w:val="eqiookiS14"/>
        <w:rPr>
          <w:rFonts w:cs="Arial"/>
        </w:rPr>
      </w:pPr>
      <w:r w:rsidRPr="00B34C76">
        <w:rPr>
          <w:rFonts w:cs="Arial"/>
        </w:rPr>
        <w:t xml:space="preserve">es gibt auch Trisomien anderer Chromosomen [z.B. 18, 22 oder X-Chromosom], die jedoch </w:t>
      </w:r>
      <w:r w:rsidR="004D010D" w:rsidRPr="00B34C76">
        <w:rPr>
          <w:rFonts w:cs="Arial"/>
        </w:rPr>
        <w:t xml:space="preserve">wegen geringer Überlebenschancen oder Lebenserwartung relativ </w:t>
      </w:r>
      <w:r w:rsidRPr="00B34C76">
        <w:rPr>
          <w:rFonts w:cs="Arial"/>
        </w:rPr>
        <w:t>selten sind</w:t>
      </w:r>
    </w:p>
    <w:p w14:paraId="46124BAC" w14:textId="4A3AA65B" w:rsidR="002F4F1D" w:rsidRPr="00B34C76" w:rsidRDefault="002F4F1D" w:rsidP="003E1AE6">
      <w:pPr>
        <w:pStyle w:val="eqiookiS14"/>
        <w:rPr>
          <w:rFonts w:cs="Arial"/>
        </w:rPr>
      </w:pPr>
    </w:p>
    <w:p w14:paraId="470CDFF4" w14:textId="2082E701" w:rsidR="00C94E4B" w:rsidRPr="00B34C76" w:rsidRDefault="008E1D2A" w:rsidP="008E1D2A">
      <w:pPr>
        <w:pStyle w:val="eqiooki2"/>
        <w:rPr>
          <w:rFonts w:cs="Arial"/>
        </w:rPr>
      </w:pPr>
      <w:bookmarkStart w:id="11" w:name="_Toc17977779"/>
      <w:r w:rsidRPr="00B34C76">
        <w:rPr>
          <w:rFonts w:cs="Arial"/>
        </w:rPr>
        <w:t>Mukoviszidose [Mucoviscidose]</w:t>
      </w:r>
      <w:bookmarkEnd w:id="11"/>
    </w:p>
    <w:p w14:paraId="080D59B1" w14:textId="77777777" w:rsidR="008E1D2A" w:rsidRPr="00B34C76" w:rsidRDefault="008E1D2A" w:rsidP="008E1D2A">
      <w:pPr>
        <w:pStyle w:val="eqiooki3"/>
        <w:rPr>
          <w:rFonts w:cs="Arial"/>
        </w:rPr>
      </w:pPr>
      <w:r w:rsidRPr="00B34C76">
        <w:rPr>
          <w:rFonts w:cs="Arial"/>
        </w:rPr>
        <w:t>Wesen</w:t>
      </w:r>
    </w:p>
    <w:p w14:paraId="61D7E10B" w14:textId="01A3D2A3" w:rsidR="008E1D2A" w:rsidRPr="00B34C76" w:rsidRDefault="008E1D2A" w:rsidP="008E1D2A">
      <w:pPr>
        <w:pStyle w:val="eqiookiS14"/>
        <w:rPr>
          <w:rFonts w:cs="Arial"/>
        </w:rPr>
      </w:pPr>
      <w:r w:rsidRPr="00B34C76">
        <w:rPr>
          <w:rFonts w:cs="Arial"/>
        </w:rPr>
        <w:t xml:space="preserve">angeborene [erbliche] </w:t>
      </w:r>
      <w:r w:rsidRPr="00B34C76">
        <w:rPr>
          <w:rFonts w:cs="Arial"/>
          <w:b/>
          <w:bCs/>
        </w:rPr>
        <w:t>Stoffwechselstörung</w:t>
      </w:r>
      <w:r w:rsidRPr="00B34C76">
        <w:rPr>
          <w:rFonts w:cs="Arial"/>
        </w:rPr>
        <w:t xml:space="preserve"> [Störung im Chlorid-Haushalt, dadurch wenig Wasser in Sekreten der Bronchien, des Darmes, im Schweiß etc.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zähflüssiger Schleim ist die Folge]</w:t>
      </w:r>
    </w:p>
    <w:p w14:paraId="7401B5B1" w14:textId="77777777" w:rsidR="008E1D2A" w:rsidRPr="00B34C76" w:rsidRDefault="008E1D2A" w:rsidP="008E1D2A">
      <w:pPr>
        <w:pStyle w:val="eqiooki3"/>
        <w:rPr>
          <w:rFonts w:cs="Arial"/>
        </w:rPr>
      </w:pPr>
      <w:r w:rsidRPr="00B34C76">
        <w:rPr>
          <w:rFonts w:cs="Arial"/>
        </w:rPr>
        <w:t>Ursache</w:t>
      </w:r>
    </w:p>
    <w:p w14:paraId="403E7BFE" w14:textId="77777777" w:rsidR="003A24C3" w:rsidRPr="00B34C76" w:rsidRDefault="003A24C3" w:rsidP="003A24C3">
      <w:pPr>
        <w:pStyle w:val="eqiookiS14"/>
        <w:rPr>
          <w:rFonts w:cs="Arial"/>
          <w:b/>
          <w:bCs/>
        </w:rPr>
      </w:pPr>
      <w:r w:rsidRPr="00B34C76">
        <w:rPr>
          <w:rFonts w:cs="Arial"/>
          <w:b/>
          <w:bCs/>
        </w:rPr>
        <w:t>autosomal rezessiv vererbt</w:t>
      </w:r>
    </w:p>
    <w:p w14:paraId="073EA0A5" w14:textId="1D04B584" w:rsidR="008E1D2A" w:rsidRPr="00B34C76" w:rsidRDefault="008E1D2A" w:rsidP="008E1D2A">
      <w:pPr>
        <w:pStyle w:val="eqiookiS14"/>
        <w:rPr>
          <w:rFonts w:cs="Arial"/>
        </w:rPr>
      </w:pPr>
      <w:r w:rsidRPr="00B34C76">
        <w:rPr>
          <w:rFonts w:cs="Arial"/>
        </w:rPr>
        <w:t>Defekt am langen Arm von Chromosom 7</w:t>
      </w:r>
      <w:r w:rsidR="007C20B3" w:rsidRPr="00B34C76">
        <w:rPr>
          <w:rFonts w:cs="Arial"/>
        </w:rPr>
        <w:t xml:space="preserve"> [es gibt diverse Mutationen</w:t>
      </w:r>
      <w:r w:rsidR="00795615" w:rsidRPr="00B34C76">
        <w:rPr>
          <w:rFonts w:cs="Arial"/>
        </w:rPr>
        <w:t xml:space="preserve">, die </w:t>
      </w:r>
      <w:r w:rsidR="00795615" w:rsidRPr="00B34C76">
        <w:rPr>
          <w:rFonts w:cs="Arial"/>
          <w:u w:val="single"/>
        </w:rPr>
        <w:t>z.B.</w:t>
      </w:r>
      <w:r w:rsidR="00795615" w:rsidRPr="00B34C76">
        <w:rPr>
          <w:rFonts w:cs="Arial"/>
        </w:rPr>
        <w:t xml:space="preserve"> dafür sorgen können, dass bestimmte Eiweißbausteine von Zellmembranen nicht produziert werden</w:t>
      </w:r>
      <w:r w:rsidR="007C20B3" w:rsidRPr="00B34C76">
        <w:rPr>
          <w:rFonts w:cs="Arial"/>
        </w:rPr>
        <w:t>]</w:t>
      </w:r>
    </w:p>
    <w:p w14:paraId="0EA951C5" w14:textId="77777777" w:rsidR="003A24C3" w:rsidRPr="00B34C76" w:rsidRDefault="008E1D2A" w:rsidP="003A24C3">
      <w:pPr>
        <w:pStyle w:val="eqiooki3"/>
        <w:rPr>
          <w:rFonts w:cs="Arial"/>
        </w:rPr>
      </w:pPr>
      <w:r w:rsidRPr="00B34C76">
        <w:rPr>
          <w:rFonts w:cs="Arial"/>
        </w:rPr>
        <w:lastRenderedPageBreak/>
        <w:t>Häufigkeit</w:t>
      </w:r>
    </w:p>
    <w:p w14:paraId="2A29A0EE" w14:textId="14A46820" w:rsidR="008E1D2A" w:rsidRPr="00B34C76" w:rsidRDefault="008E1D2A" w:rsidP="008E1D2A">
      <w:pPr>
        <w:pStyle w:val="eqiookiS14"/>
        <w:rPr>
          <w:rFonts w:cs="Arial"/>
        </w:rPr>
      </w:pPr>
      <w:r w:rsidRPr="00B34C76">
        <w:rPr>
          <w:rFonts w:cs="Arial"/>
        </w:rPr>
        <w:t>ca. 1:2000 Neugeborene</w:t>
      </w:r>
      <w:r w:rsidR="00A233E9" w:rsidRPr="00B34C76">
        <w:rPr>
          <w:rFonts w:cs="Arial"/>
        </w:rPr>
        <w:t xml:space="preserve"> </w:t>
      </w:r>
      <w:r w:rsidR="00A233E9" w:rsidRPr="00B34C76">
        <w:rPr>
          <w:rFonts w:cs="Arial"/>
          <w:i/>
          <w:iCs/>
        </w:rPr>
        <w:t>[etwa 8000 Betroffene und jährlich ca. 300 neue Fälle in Deutschland]</w:t>
      </w:r>
    </w:p>
    <w:p w14:paraId="0FE4BAC1" w14:textId="77777777" w:rsidR="003A24C3" w:rsidRPr="00B34C76" w:rsidRDefault="008E1D2A" w:rsidP="003A24C3">
      <w:pPr>
        <w:pStyle w:val="eqiooki3"/>
        <w:rPr>
          <w:rFonts w:cs="Arial"/>
        </w:rPr>
      </w:pPr>
      <w:r w:rsidRPr="00B34C76">
        <w:rPr>
          <w:rFonts w:cs="Arial"/>
        </w:rPr>
        <w:t>Folgen</w:t>
      </w:r>
    </w:p>
    <w:p w14:paraId="1A0FA2A7" w14:textId="5EDE5EDE" w:rsidR="008E1D2A" w:rsidRPr="00B34C76" w:rsidRDefault="008E1D2A" w:rsidP="008E1D2A">
      <w:pPr>
        <w:pStyle w:val="eqiookiS14"/>
        <w:rPr>
          <w:rFonts w:cs="Arial"/>
        </w:rPr>
      </w:pPr>
      <w:r w:rsidRPr="00B34C76">
        <w:rPr>
          <w:rFonts w:cs="Arial"/>
        </w:rPr>
        <w:t>Funktionsstörungen</w:t>
      </w:r>
      <w:r w:rsidR="003A24C3" w:rsidRPr="00B34C76">
        <w:rPr>
          <w:rFonts w:cs="Arial"/>
        </w:rPr>
        <w:t xml:space="preserve"> bzw. Erkrankungen</w:t>
      </w:r>
      <w:r w:rsidRPr="00B34C76">
        <w:rPr>
          <w:rFonts w:cs="Arial"/>
        </w:rPr>
        <w:t xml:space="preserve"> der Lunge [z.B. Lungenentzündungen], Galle, Bauchspeicheldrüse, Schweißdrüsen, Leber, Hoden etc.; immer wiederkehrende Infekte besonders der Lunge [stark schädigend]</w:t>
      </w:r>
      <w:r w:rsidR="00EB43B4" w:rsidRPr="00B34C76">
        <w:rPr>
          <w:rFonts w:cs="Arial"/>
        </w:rPr>
        <w:t xml:space="preserve">; höheres Risiko an Osteoporose zu erkranken; </w:t>
      </w:r>
      <w:r w:rsidRPr="00B34C76">
        <w:rPr>
          <w:rFonts w:cs="Arial"/>
        </w:rPr>
        <w:t>geringe</w:t>
      </w:r>
      <w:r w:rsidR="00EB43B4" w:rsidRPr="00B34C76">
        <w:rPr>
          <w:rFonts w:cs="Arial"/>
        </w:rPr>
        <w:t>re</w:t>
      </w:r>
      <w:r w:rsidRPr="00B34C76">
        <w:rPr>
          <w:rFonts w:cs="Arial"/>
        </w:rPr>
        <w:t xml:space="preserve"> Lebenserwartung</w:t>
      </w:r>
    </w:p>
    <w:p w14:paraId="755C52DF" w14:textId="5D7712D9" w:rsidR="00EB43B4" w:rsidRPr="00B34C76" w:rsidRDefault="00EB43B4" w:rsidP="00EB43B4">
      <w:pPr>
        <w:pStyle w:val="eqiookiSgrey"/>
        <w:rPr>
          <w:rFonts w:cs="Arial"/>
        </w:rPr>
      </w:pPr>
      <w:r w:rsidRPr="00B34C76">
        <w:rPr>
          <w:rFonts w:cs="Arial"/>
        </w:rPr>
        <w:t>Männer sind meistens unfruchtbar</w:t>
      </w:r>
    </w:p>
    <w:p w14:paraId="64122CAB" w14:textId="77777777" w:rsidR="007C20B3" w:rsidRPr="00B34C76" w:rsidRDefault="008E1D2A" w:rsidP="007C20B3">
      <w:pPr>
        <w:pStyle w:val="eqiooki3"/>
        <w:rPr>
          <w:rFonts w:cs="Arial"/>
        </w:rPr>
      </w:pPr>
      <w:r w:rsidRPr="00B34C76">
        <w:rPr>
          <w:rFonts w:cs="Arial"/>
        </w:rPr>
        <w:t>Diagnose</w:t>
      </w:r>
    </w:p>
    <w:p w14:paraId="64DFB27D" w14:textId="289E82F1" w:rsidR="008E1D2A" w:rsidRPr="00B34C76" w:rsidRDefault="008E1D2A" w:rsidP="008E1D2A">
      <w:pPr>
        <w:pStyle w:val="eqiookiS14"/>
        <w:rPr>
          <w:rFonts w:cs="Arial"/>
        </w:rPr>
      </w:pPr>
      <w:r w:rsidRPr="00B34C76">
        <w:rPr>
          <w:rFonts w:cs="Arial"/>
        </w:rPr>
        <w:t xml:space="preserve">Schnelltest bei Neugeborenen </w:t>
      </w:r>
    </w:p>
    <w:p w14:paraId="0346B2FC" w14:textId="77777777" w:rsidR="007C20B3" w:rsidRPr="00B34C76" w:rsidRDefault="008E1D2A" w:rsidP="007C20B3">
      <w:pPr>
        <w:pStyle w:val="eqiooki3"/>
        <w:rPr>
          <w:rFonts w:cs="Arial"/>
        </w:rPr>
      </w:pPr>
      <w:r w:rsidRPr="00B34C76">
        <w:rPr>
          <w:rFonts w:cs="Arial"/>
        </w:rPr>
        <w:t>Hilfen</w:t>
      </w:r>
    </w:p>
    <w:p w14:paraId="74CF4CBC" w14:textId="535BB3C3" w:rsidR="008E1D2A" w:rsidRPr="00B34C76" w:rsidRDefault="008E1D2A" w:rsidP="008E1D2A">
      <w:pPr>
        <w:pStyle w:val="eqiookiS14"/>
        <w:rPr>
          <w:rFonts w:cs="Arial"/>
        </w:rPr>
      </w:pPr>
      <w:r w:rsidRPr="00B34C76">
        <w:rPr>
          <w:rFonts w:cs="Arial"/>
        </w:rPr>
        <w:t xml:space="preserve">Inhalation, Gymnastik, </w:t>
      </w:r>
      <w:r w:rsidR="007C20B3" w:rsidRPr="00B34C76">
        <w:rPr>
          <w:rFonts w:cs="Arial"/>
        </w:rPr>
        <w:t>Absaugen des Schleimes,</w:t>
      </w:r>
      <w:r w:rsidR="00EB43B4" w:rsidRPr="00B34C76">
        <w:rPr>
          <w:rFonts w:cs="Arial"/>
        </w:rPr>
        <w:t xml:space="preserve"> Sauerstofftherapien,</w:t>
      </w:r>
      <w:r w:rsidR="007C20B3" w:rsidRPr="00B34C76">
        <w:rPr>
          <w:rFonts w:cs="Arial"/>
        </w:rPr>
        <w:t xml:space="preserve"> </w:t>
      </w:r>
      <w:r w:rsidRPr="00B34C76">
        <w:rPr>
          <w:rFonts w:cs="Arial"/>
        </w:rPr>
        <w:t>Medikamente</w:t>
      </w:r>
      <w:r w:rsidR="007C20B3" w:rsidRPr="00B34C76">
        <w:rPr>
          <w:rFonts w:cs="Arial"/>
        </w:rPr>
        <w:t xml:space="preserve"> und weitere Hilfen</w:t>
      </w:r>
      <w:r w:rsidRPr="00B34C76">
        <w:rPr>
          <w:rFonts w:cs="Arial"/>
        </w:rPr>
        <w:t xml:space="preserve"> je nach Organstörung</w:t>
      </w:r>
      <w:r w:rsidR="00EB43B4" w:rsidRPr="00B34C76">
        <w:rPr>
          <w:rFonts w:cs="Arial"/>
        </w:rPr>
        <w:t>, in einigen Fällen Organtransplantationen</w:t>
      </w:r>
    </w:p>
    <w:p w14:paraId="7B8FE4BC" w14:textId="5A46EB12" w:rsidR="00C94E4B" w:rsidRPr="00B34C76" w:rsidRDefault="00C94E4B" w:rsidP="00DE0499">
      <w:pPr>
        <w:pStyle w:val="eqiookiS14"/>
        <w:rPr>
          <w:rFonts w:cs="Arial"/>
        </w:rPr>
      </w:pPr>
    </w:p>
    <w:p w14:paraId="6DB4E53B" w14:textId="1D3447FC" w:rsidR="00C94E4B" w:rsidRPr="00B34C76" w:rsidRDefault="00DE0499" w:rsidP="00DE0499">
      <w:pPr>
        <w:pStyle w:val="eqiooki2"/>
        <w:rPr>
          <w:rFonts w:cs="Arial"/>
          <w:color w:val="auto"/>
        </w:rPr>
      </w:pPr>
      <w:bookmarkStart w:id="12" w:name="_Toc17977780"/>
      <w:r w:rsidRPr="00B34C76">
        <w:rPr>
          <w:rFonts w:cs="Arial"/>
        </w:rPr>
        <w:t>Albinismus</w:t>
      </w:r>
      <w:bookmarkEnd w:id="12"/>
    </w:p>
    <w:p w14:paraId="50798F8C" w14:textId="3F2200A7" w:rsidR="00DE0499" w:rsidRPr="00B34C76" w:rsidRDefault="00DE0499" w:rsidP="00DE0499">
      <w:pPr>
        <w:pStyle w:val="eqiooki3"/>
        <w:rPr>
          <w:rFonts w:cs="Arial"/>
        </w:rPr>
      </w:pPr>
      <w:r w:rsidRPr="00B34C76">
        <w:rPr>
          <w:rFonts w:cs="Arial"/>
        </w:rPr>
        <w:t>Merkmale und Erscheinungsbild</w:t>
      </w:r>
    </w:p>
    <w:p w14:paraId="260E80E4" w14:textId="72BB3CFF" w:rsidR="00DE0499" w:rsidRPr="00B34C76" w:rsidRDefault="00DE0499" w:rsidP="00DE0499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Fehlen von Pigmenten</w:t>
      </w:r>
      <w:r w:rsidRPr="00B34C76">
        <w:rPr>
          <w:rFonts w:cs="Arial"/>
        </w:rPr>
        <w:t xml:space="preserve"> in Haut, Iris und Haaren; genetisch bedingte Stoffwechselstörung, bei der die Bildung von </w:t>
      </w:r>
      <w:r w:rsidRPr="00B34C76">
        <w:rPr>
          <w:rFonts w:cs="Arial"/>
          <w:b/>
          <w:bCs/>
        </w:rPr>
        <w:t>Melanin</w:t>
      </w:r>
      <w:r w:rsidRPr="00B34C76">
        <w:rPr>
          <w:rFonts w:cs="Arial"/>
        </w:rPr>
        <w:t xml:space="preserve"> [Farbstoff von Haut und Haaren] infolge des Ausfalls eines Enzyms unterbunden wird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1134"/>
        <w:gridCol w:w="2647"/>
      </w:tblGrid>
      <w:tr w:rsidR="00BC7366" w:rsidRPr="00B34C76" w14:paraId="00A293E5" w14:textId="77777777" w:rsidTr="00BC7366"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14:paraId="46695E8B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C859" w14:textId="12597D2E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b/>
                <w:bCs/>
              </w:rPr>
              <w:t>Eiweiße</w:t>
            </w:r>
            <w:r w:rsidRPr="00B34C76">
              <w:rPr>
                <w:rFonts w:cs="Arial"/>
              </w:rPr>
              <w:t xml:space="preserve"> </w:t>
            </w:r>
            <w:r w:rsidR="00386C41" w:rsidRPr="00B34C76">
              <w:rPr>
                <w:rFonts w:cs="Arial"/>
              </w:rPr>
              <w:t>[</w:t>
            </w:r>
            <w:r w:rsidRPr="00B34C76">
              <w:rPr>
                <w:rFonts w:cs="Arial"/>
              </w:rPr>
              <w:t>Nahrung</w:t>
            </w:r>
            <w:r w:rsidR="00386C41" w:rsidRPr="00B34C76">
              <w:rPr>
                <w:rFonts w:cs="Arial"/>
              </w:rPr>
              <w:t>]</w:t>
            </w:r>
          </w:p>
        </w:tc>
        <w:tc>
          <w:tcPr>
            <w:tcW w:w="2647" w:type="dxa"/>
            <w:tcBorders>
              <w:left w:val="single" w:sz="2" w:space="0" w:color="auto"/>
            </w:tcBorders>
            <w:vAlign w:val="center"/>
          </w:tcPr>
          <w:p w14:paraId="297ECD9C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BC7366" w:rsidRPr="00B34C76" w14:paraId="20B9ACCD" w14:textId="77777777" w:rsidTr="00BC7366">
        <w:tc>
          <w:tcPr>
            <w:tcW w:w="3686" w:type="dxa"/>
            <w:gridSpan w:val="2"/>
            <w:vAlign w:val="center"/>
          </w:tcPr>
          <w:p w14:paraId="29DD17E3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A2BD2" w14:textId="3690D84B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6DC68F15" wp14:editId="756C1C20">
                      <wp:extent cx="248421" cy="211422"/>
                      <wp:effectExtent l="0" t="0" r="5715" b="5080"/>
                      <wp:docPr id="39" name="Pfeil nach unt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21" cy="21142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2179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E73B3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39" o:spid="_x0000_s1026" type="#_x0000_t67" style="width:19.5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" adj="10800" fillcolor="#2179cc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81" w:type="dxa"/>
            <w:gridSpan w:val="2"/>
            <w:vAlign w:val="center"/>
          </w:tcPr>
          <w:p w14:paraId="2F9FCE4A" w14:textId="4A4DB4D4" w:rsidR="00BC7366" w:rsidRPr="00B34C76" w:rsidRDefault="00BC7366" w:rsidP="00BC7366">
            <w:pPr>
              <w:pStyle w:val="eqiookiS14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Verdauung</w:t>
            </w:r>
          </w:p>
        </w:tc>
      </w:tr>
      <w:tr w:rsidR="00BC7366" w:rsidRPr="00B34C76" w14:paraId="51758D5E" w14:textId="77777777" w:rsidTr="00BC7366"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14:paraId="3D343CEC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1FD5B" w14:textId="4808A169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 xml:space="preserve">Aminosäure </w:t>
            </w:r>
            <w:r w:rsidRPr="00B34C76">
              <w:rPr>
                <w:rFonts w:cs="Arial"/>
                <w:b/>
                <w:bCs/>
              </w:rPr>
              <w:t>Phenylalanin</w:t>
            </w:r>
            <w:r w:rsidRPr="00B34C76">
              <w:rPr>
                <w:rFonts w:cs="Arial"/>
              </w:rPr>
              <w:t xml:space="preserve"> </w:t>
            </w:r>
            <w:r w:rsidRPr="00B34C76">
              <w:rPr>
                <w:rFonts w:cs="Arial"/>
                <w:sz w:val="18"/>
                <w:szCs w:val="18"/>
              </w:rPr>
              <w:t>[essenziell]</w:t>
            </w:r>
          </w:p>
        </w:tc>
        <w:tc>
          <w:tcPr>
            <w:tcW w:w="2647" w:type="dxa"/>
            <w:tcBorders>
              <w:left w:val="single" w:sz="2" w:space="0" w:color="auto"/>
            </w:tcBorders>
            <w:vAlign w:val="center"/>
          </w:tcPr>
          <w:p w14:paraId="05315AD0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BC7366" w:rsidRPr="00B34C76" w14:paraId="6B557DE9" w14:textId="77777777" w:rsidTr="00BC7366">
        <w:tc>
          <w:tcPr>
            <w:tcW w:w="3686" w:type="dxa"/>
            <w:gridSpan w:val="2"/>
            <w:vAlign w:val="center"/>
          </w:tcPr>
          <w:p w14:paraId="4ABF7CA4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1D8D46" w14:textId="07A63272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0DEA0613" wp14:editId="65F7C564">
                      <wp:extent cx="248421" cy="211422"/>
                      <wp:effectExtent l="0" t="0" r="5715" b="5080"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21" cy="21142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2179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E3F7A8" id="Pfeil nach unten 2" o:spid="_x0000_s1026" type="#_x0000_t67" style="width:19.5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" adj="10800" fillcolor="#2179cc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81" w:type="dxa"/>
            <w:gridSpan w:val="2"/>
            <w:vAlign w:val="center"/>
          </w:tcPr>
          <w:p w14:paraId="1BC18D46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BC7366" w:rsidRPr="00B34C76" w14:paraId="316012D0" w14:textId="77777777" w:rsidTr="00BC7366"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14:paraId="67B32684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97902" w14:textId="4BE82369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 xml:space="preserve">Aminosäure </w:t>
            </w:r>
            <w:r w:rsidRPr="00B34C76">
              <w:rPr>
                <w:rFonts w:cs="Arial"/>
                <w:b/>
                <w:bCs/>
              </w:rPr>
              <w:t xml:space="preserve">Tyrosin </w:t>
            </w:r>
            <w:r w:rsidRPr="00B34C76">
              <w:rPr>
                <w:rFonts w:cs="Arial"/>
                <w:sz w:val="18"/>
                <w:szCs w:val="18"/>
              </w:rPr>
              <w:t>[nichtessenziell]</w:t>
            </w:r>
          </w:p>
        </w:tc>
        <w:tc>
          <w:tcPr>
            <w:tcW w:w="2647" w:type="dxa"/>
            <w:tcBorders>
              <w:left w:val="single" w:sz="2" w:space="0" w:color="auto"/>
            </w:tcBorders>
            <w:vAlign w:val="center"/>
          </w:tcPr>
          <w:p w14:paraId="58042082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BC7366" w:rsidRPr="00B34C76" w14:paraId="7C8BF086" w14:textId="77777777" w:rsidTr="00BC7366">
        <w:tc>
          <w:tcPr>
            <w:tcW w:w="3686" w:type="dxa"/>
            <w:gridSpan w:val="2"/>
            <w:vAlign w:val="center"/>
          </w:tcPr>
          <w:p w14:paraId="578D3A47" w14:textId="05FEDB7E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b/>
                <w:bCs/>
              </w:rPr>
              <w:t>Enzym</w:t>
            </w:r>
            <w:r w:rsidRPr="00B34C76">
              <w:rPr>
                <w:rFonts w:cs="Arial"/>
              </w:rPr>
              <w:t xml:space="preserve"> vorhanden</w:t>
            </w:r>
            <w:r w:rsidRPr="00B34C76">
              <w:rPr>
                <w:rFonts w:cs="Arial"/>
                <w:noProof/>
              </w:rPr>
              <w:t xml:space="preserve"> </w:t>
            </w:r>
            <w:r w:rsidRPr="00B34C76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7DBF773F" wp14:editId="354E9C0E">
                      <wp:extent cx="248421" cy="211422"/>
                      <wp:effectExtent l="0" t="0" r="24447" b="0"/>
                      <wp:docPr id="42" name="Pfeil nach unt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62152" flipH="1">
                                <a:off x="0" y="0"/>
                                <a:ext cx="248421" cy="21142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2179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9DBC79" id="Pfeil nach unten 42" o:spid="_x0000_s1026" type="#_x0000_t67" style="width:19.55pt;height:16.65pt;rotation:-3126233fd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" adj="10800" fillcolor="#2179cc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0019999" w14:textId="23C59BC8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386E5A53" w14:textId="0F842FA8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6E98EE8C" wp14:editId="7C0455C9">
                      <wp:extent cx="248421" cy="211422"/>
                      <wp:effectExtent l="18733" t="0" r="0" b="0"/>
                      <wp:docPr id="41" name="Pfeil nach unt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37848">
                                <a:off x="0" y="0"/>
                                <a:ext cx="248421" cy="21142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2179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904E8" id="Pfeil nach unten 41" o:spid="_x0000_s1026" type="#_x0000_t67" style="width:19.55pt;height:16.65pt;rotation:-312623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" adj="10800" fillcolor="#2179cc" stroked="f" strokeweight="1pt">
                      <w10:anchorlock/>
                    </v:shape>
                  </w:pict>
                </mc:Fallback>
              </mc:AlternateContent>
            </w:r>
            <w:r w:rsidRPr="00B34C76">
              <w:rPr>
                <w:rFonts w:cs="Arial"/>
              </w:rPr>
              <w:t xml:space="preserve"> </w:t>
            </w:r>
            <w:r w:rsidRPr="00B34C76">
              <w:rPr>
                <w:rFonts w:cs="Arial"/>
                <w:b/>
                <w:bCs/>
              </w:rPr>
              <w:t>Enzym fehlt</w:t>
            </w:r>
          </w:p>
        </w:tc>
      </w:tr>
      <w:tr w:rsidR="00BC7366" w:rsidRPr="00B34C76" w14:paraId="2908161D" w14:textId="77777777" w:rsidTr="00BC7366"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96AAC" w14:textId="089CC490" w:rsidR="00BC7366" w:rsidRPr="00B34C76" w:rsidRDefault="00BC7366" w:rsidP="00BC736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Melanin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2E3368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FE57" w14:textId="3F5F82BA" w:rsidR="00BC7366" w:rsidRPr="00B34C76" w:rsidRDefault="00BC7366" w:rsidP="00BC736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FF0000"/>
              </w:rPr>
              <w:t>keine Melaninbildung</w:t>
            </w:r>
          </w:p>
        </w:tc>
      </w:tr>
      <w:tr w:rsidR="00BC7366" w:rsidRPr="00B34C76" w14:paraId="5C988921" w14:textId="77777777" w:rsidTr="00BC7366">
        <w:tc>
          <w:tcPr>
            <w:tcW w:w="3686" w:type="dxa"/>
            <w:gridSpan w:val="2"/>
            <w:tcBorders>
              <w:top w:val="single" w:sz="2" w:space="0" w:color="auto"/>
            </w:tcBorders>
            <w:vAlign w:val="center"/>
          </w:tcPr>
          <w:p w14:paraId="0C3FC6EF" w14:textId="399F266F" w:rsidR="00BC7366" w:rsidRPr="00B34C76" w:rsidRDefault="00BC7366" w:rsidP="00BC7366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B34C76">
              <w:rPr>
                <w:rFonts w:cs="Arial"/>
                <w:i/>
                <w:iCs/>
              </w:rPr>
              <w:t>Körper ist geschützt</w:t>
            </w:r>
          </w:p>
        </w:tc>
        <w:tc>
          <w:tcPr>
            <w:tcW w:w="1701" w:type="dxa"/>
            <w:vAlign w:val="center"/>
          </w:tcPr>
          <w:p w14:paraId="05BF8928" w14:textId="77777777" w:rsidR="00BC7366" w:rsidRPr="00B34C76" w:rsidRDefault="00BC7366" w:rsidP="00BC7366">
            <w:pPr>
              <w:pStyle w:val="eqiookiS14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781" w:type="dxa"/>
            <w:gridSpan w:val="2"/>
            <w:tcBorders>
              <w:top w:val="single" w:sz="2" w:space="0" w:color="auto"/>
            </w:tcBorders>
            <w:vAlign w:val="center"/>
          </w:tcPr>
          <w:p w14:paraId="1FFD89B4" w14:textId="38E99247" w:rsidR="00BC7366" w:rsidRPr="00B34C76" w:rsidRDefault="00BC7366" w:rsidP="00BC7366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B34C76">
              <w:rPr>
                <w:rFonts w:cs="Arial"/>
                <w:b/>
                <w:bCs/>
                <w:i/>
                <w:iCs/>
                <w:color w:val="0070C0"/>
              </w:rPr>
              <w:t>Albinismus</w:t>
            </w:r>
          </w:p>
        </w:tc>
      </w:tr>
    </w:tbl>
    <w:p w14:paraId="6C92DAA9" w14:textId="1B979E76" w:rsidR="00BC7366" w:rsidRPr="00B34C76" w:rsidRDefault="00BC7366" w:rsidP="00DE0499">
      <w:pPr>
        <w:pStyle w:val="eqiooki3"/>
        <w:rPr>
          <w:rFonts w:cs="Arial"/>
        </w:rPr>
      </w:pPr>
      <w:r w:rsidRPr="00B34C76">
        <w:rPr>
          <w:rFonts w:cs="Arial"/>
        </w:rPr>
        <w:t>Folgen</w:t>
      </w:r>
    </w:p>
    <w:p w14:paraId="22A6E5CB" w14:textId="0F3AAFD7" w:rsidR="00BC7366" w:rsidRPr="00B34C76" w:rsidRDefault="00BC7366" w:rsidP="00BC7366">
      <w:pPr>
        <w:pStyle w:val="eqiookiS14"/>
        <w:rPr>
          <w:rFonts w:cs="Arial"/>
        </w:rPr>
      </w:pPr>
      <w:r w:rsidRPr="00B34C76">
        <w:rPr>
          <w:rFonts w:cs="Arial"/>
        </w:rPr>
        <w:t>weiße unpigmentierte Haut, rötliche Regenbogenhaut; kein genügender UV-Schutz durch die Haut möglich</w:t>
      </w:r>
    </w:p>
    <w:p w14:paraId="16CFF60D" w14:textId="29924CA3" w:rsidR="00DE0499" w:rsidRPr="00B34C76" w:rsidRDefault="00DE0499" w:rsidP="00DE0499">
      <w:pPr>
        <w:pStyle w:val="eqiooki3"/>
        <w:rPr>
          <w:rFonts w:cs="Arial"/>
        </w:rPr>
      </w:pPr>
      <w:r w:rsidRPr="00B34C76">
        <w:rPr>
          <w:rFonts w:cs="Arial"/>
        </w:rPr>
        <w:t>Vererbung</w:t>
      </w:r>
    </w:p>
    <w:p w14:paraId="15736FFD" w14:textId="67392867" w:rsidR="00DE0499" w:rsidRPr="00B34C76" w:rsidRDefault="00DE0499" w:rsidP="00DE0499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autosomal</w:t>
      </w:r>
      <w:r w:rsidRPr="00B34C76">
        <w:rPr>
          <w:rFonts w:cs="Arial"/>
        </w:rPr>
        <w:t xml:space="preserve">; mutiertes Gen ist </w:t>
      </w:r>
      <w:r w:rsidRPr="00B34C76">
        <w:rPr>
          <w:rFonts w:cs="Arial"/>
          <w:b/>
          <w:bCs/>
        </w:rPr>
        <w:t>rezessiv</w:t>
      </w:r>
      <w:r w:rsidRPr="00B34C76">
        <w:rPr>
          <w:rFonts w:cs="Arial"/>
        </w:rPr>
        <w:t xml:space="preserve"> [tritt somit nicht in jeder Generation auf]</w:t>
      </w:r>
    </w:p>
    <w:p w14:paraId="79BA4637" w14:textId="1DBDDF55" w:rsidR="00DE0499" w:rsidRPr="00B34C76" w:rsidRDefault="00DE0499" w:rsidP="00C07FF9">
      <w:pPr>
        <w:pStyle w:val="eqiooki3a"/>
        <w:rPr>
          <w:rFonts w:cs="Arial"/>
          <w:color w:val="auto"/>
        </w:rPr>
      </w:pPr>
      <w:r w:rsidRPr="00B34C76">
        <w:rPr>
          <w:rFonts w:cs="Arial"/>
        </w:rPr>
        <w:t>Hinweise</w:t>
      </w:r>
    </w:p>
    <w:p w14:paraId="182D7AED" w14:textId="3081C512" w:rsidR="00DE0499" w:rsidRPr="00B34C76" w:rsidRDefault="00C923FA" w:rsidP="00DE0499">
      <w:pPr>
        <w:pStyle w:val="eqiookiS14"/>
        <w:rPr>
          <w:rFonts w:cs="Arial"/>
        </w:rPr>
      </w:pPr>
      <w:r w:rsidRPr="00B34C76">
        <w:rPr>
          <w:rFonts w:cs="Arial"/>
        </w:rPr>
        <w:t>b</w:t>
      </w:r>
      <w:r w:rsidR="00DE0499" w:rsidRPr="00B34C76">
        <w:rPr>
          <w:rFonts w:cs="Arial"/>
        </w:rPr>
        <w:t xml:space="preserve">ei einigen Völkern [u.a. in Afrika] werden </w:t>
      </w:r>
      <w:r w:rsidR="00C07FF9" w:rsidRPr="00B34C76">
        <w:rPr>
          <w:rFonts w:cs="Arial"/>
        </w:rPr>
        <w:t>Betroffene oft heute noch diskriminierte oder gar getötet, weil man „böse Geister“ darin sieht</w:t>
      </w:r>
    </w:p>
    <w:p w14:paraId="350E4E73" w14:textId="77B6B2E0" w:rsidR="003E1AE6" w:rsidRPr="00B34C76" w:rsidRDefault="00C07FF9" w:rsidP="00C07FF9">
      <w:pPr>
        <w:pStyle w:val="eqiookiSgrey"/>
        <w:rPr>
          <w:rFonts w:cs="Arial"/>
        </w:rPr>
      </w:pPr>
      <w:r w:rsidRPr="00B34C76">
        <w:rPr>
          <w:rFonts w:cs="Arial"/>
        </w:rPr>
        <w:lastRenderedPageBreak/>
        <w:t>Albinismus gibt es auch im Tierreich häufiger – infolge der meist weißen Fellfarbe fallen die Tiere oft Raubtieren zum Opfer</w:t>
      </w:r>
    </w:p>
    <w:p w14:paraId="5543A69B" w14:textId="211D028D" w:rsidR="003E1AE6" w:rsidRPr="00B34C76" w:rsidRDefault="003E1AE6" w:rsidP="00DE0499">
      <w:pPr>
        <w:pStyle w:val="eqiookiS14"/>
        <w:rPr>
          <w:rFonts w:cs="Arial"/>
        </w:rPr>
      </w:pPr>
    </w:p>
    <w:p w14:paraId="70F7A7B9" w14:textId="2B4BF4EB" w:rsidR="003E1AE6" w:rsidRPr="00B34C76" w:rsidRDefault="002919EE" w:rsidP="002919EE">
      <w:pPr>
        <w:pStyle w:val="eqiooki2"/>
        <w:rPr>
          <w:rFonts w:cs="Arial"/>
        </w:rPr>
      </w:pPr>
      <w:bookmarkStart w:id="13" w:name="_Toc17977781"/>
      <w:r w:rsidRPr="00B34C76">
        <w:rPr>
          <w:rFonts w:cs="Arial"/>
        </w:rPr>
        <w:t>Phenylketonurie [PKU]</w:t>
      </w:r>
      <w:bookmarkEnd w:id="13"/>
    </w:p>
    <w:p w14:paraId="5062191C" w14:textId="77777777" w:rsidR="002919EE" w:rsidRPr="00B34C76" w:rsidRDefault="002919EE" w:rsidP="002919EE">
      <w:pPr>
        <w:pStyle w:val="eqiooki3"/>
        <w:rPr>
          <w:rFonts w:cs="Arial"/>
        </w:rPr>
      </w:pPr>
      <w:r w:rsidRPr="00B34C76">
        <w:rPr>
          <w:rFonts w:cs="Arial"/>
        </w:rPr>
        <w:t>Wesen</w:t>
      </w:r>
    </w:p>
    <w:p w14:paraId="6DE05E11" w14:textId="53BF022B" w:rsidR="002919EE" w:rsidRPr="00B34C76" w:rsidRDefault="002919EE" w:rsidP="002919EE">
      <w:pPr>
        <w:pStyle w:val="eqiookiS14"/>
        <w:rPr>
          <w:rFonts w:cs="Arial"/>
        </w:rPr>
      </w:pPr>
      <w:r w:rsidRPr="00B34C76">
        <w:rPr>
          <w:rFonts w:cs="Arial"/>
        </w:rPr>
        <w:t xml:space="preserve">genetisch bedingte </w:t>
      </w:r>
      <w:r w:rsidRPr="00B34C76">
        <w:rPr>
          <w:rFonts w:cs="Arial"/>
          <w:b/>
          <w:bCs/>
        </w:rPr>
        <w:t>Störung des Aminosäurestoffwechsels</w:t>
      </w:r>
      <w:r w:rsidRPr="00B34C76">
        <w:rPr>
          <w:rFonts w:cs="Arial"/>
        </w:rPr>
        <w:t xml:space="preserve"> [Enzym für den richtigen Abbau der Aminosäure </w:t>
      </w:r>
      <w:r w:rsidRPr="00B34C76">
        <w:rPr>
          <w:rFonts w:cs="Arial"/>
          <w:b/>
          <w:bCs/>
        </w:rPr>
        <w:t>Phenylalanin</w:t>
      </w:r>
      <w:r w:rsidRPr="00B34C76">
        <w:rPr>
          <w:rFonts w:cs="Arial"/>
        </w:rPr>
        <w:t xml:space="preserve"> in die Aminosäure Tyrosin fehlt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dadurch bilde</w:t>
      </w:r>
      <w:r w:rsidR="00F6355B" w:rsidRPr="00B34C76">
        <w:rPr>
          <w:rFonts w:cs="Arial"/>
        </w:rPr>
        <w:t>n</w:t>
      </w:r>
      <w:r w:rsidRPr="00B34C76">
        <w:rPr>
          <w:rFonts w:cs="Arial"/>
        </w:rPr>
        <w:t xml:space="preserve"> sich </w:t>
      </w:r>
      <w:r w:rsidR="00F6355B" w:rsidRPr="00B34C76">
        <w:rPr>
          <w:rFonts w:cs="Arial"/>
        </w:rPr>
        <w:t xml:space="preserve">u.a. </w:t>
      </w:r>
      <w:r w:rsidRPr="00B34C76">
        <w:rPr>
          <w:rFonts w:cs="Arial"/>
        </w:rPr>
        <w:t>Nervengift</w:t>
      </w:r>
      <w:r w:rsidR="00F6355B" w:rsidRPr="00B34C76">
        <w:rPr>
          <w:rFonts w:cs="Arial"/>
        </w:rPr>
        <w:t>e wie</w:t>
      </w:r>
      <w:r w:rsidRPr="00B34C76">
        <w:rPr>
          <w:rFonts w:cs="Arial"/>
        </w:rPr>
        <w:t xml:space="preserve"> Phenylketon</w:t>
      </w:r>
      <w:r w:rsidR="00F6355B" w:rsidRPr="00B34C76">
        <w:rPr>
          <w:rFonts w:cs="Arial"/>
        </w:rPr>
        <w:t>e, die auch im Urin ausgeschieden werden</w:t>
      </w:r>
      <w:r w:rsidRPr="00B34C76">
        <w:rPr>
          <w:rFonts w:cs="Arial"/>
        </w:rPr>
        <w:t>]</w:t>
      </w:r>
    </w:p>
    <w:p w14:paraId="47AC4C81" w14:textId="5AEE15B3" w:rsidR="002919EE" w:rsidRPr="00B34C76" w:rsidRDefault="002919EE" w:rsidP="002919EE">
      <w:pPr>
        <w:pStyle w:val="eqiooki3"/>
        <w:rPr>
          <w:rFonts w:cs="Arial"/>
        </w:rPr>
      </w:pPr>
      <w:r w:rsidRPr="00B34C76">
        <w:rPr>
          <w:rFonts w:cs="Arial"/>
        </w:rPr>
        <w:t>Vererbung</w:t>
      </w:r>
    </w:p>
    <w:p w14:paraId="1CAC1B2D" w14:textId="270BB916" w:rsidR="002919EE" w:rsidRPr="00B34C76" w:rsidRDefault="002919EE" w:rsidP="002919EE">
      <w:pPr>
        <w:pStyle w:val="eqiookiS14"/>
        <w:rPr>
          <w:rFonts w:cs="Arial"/>
        </w:rPr>
      </w:pPr>
      <w:r w:rsidRPr="00B34C76">
        <w:rPr>
          <w:rFonts w:cs="Arial"/>
        </w:rPr>
        <w:t xml:space="preserve">Merkmalsträger muss </w:t>
      </w:r>
      <w:r w:rsidRPr="00B34C76">
        <w:rPr>
          <w:rFonts w:cs="Arial"/>
          <w:u w:val="single"/>
        </w:rPr>
        <w:t>reinerbig</w:t>
      </w:r>
      <w:r w:rsidRPr="00B34C76">
        <w:rPr>
          <w:rFonts w:cs="Arial"/>
        </w:rPr>
        <w:t xml:space="preserve"> sein, da die Krankheit </w:t>
      </w:r>
      <w:r w:rsidRPr="00B34C76">
        <w:rPr>
          <w:rFonts w:cs="Arial"/>
          <w:b/>
          <w:bCs/>
        </w:rPr>
        <w:t>autosomal rezessiv</w:t>
      </w:r>
      <w:r w:rsidRPr="00B34C76">
        <w:rPr>
          <w:rFonts w:cs="Arial"/>
        </w:rPr>
        <w:t xml:space="preserve"> vererbt wird</w:t>
      </w:r>
    </w:p>
    <w:p w14:paraId="1C99D3DA" w14:textId="77777777" w:rsidR="002919EE" w:rsidRPr="00B34C76" w:rsidRDefault="002919EE" w:rsidP="002919EE">
      <w:pPr>
        <w:pStyle w:val="eqiooki3"/>
        <w:rPr>
          <w:rFonts w:cs="Arial"/>
        </w:rPr>
      </w:pPr>
      <w:r w:rsidRPr="00B34C76">
        <w:rPr>
          <w:rFonts w:cs="Arial"/>
        </w:rPr>
        <w:t>Ursache</w:t>
      </w:r>
    </w:p>
    <w:p w14:paraId="119B6099" w14:textId="51862065" w:rsidR="002919EE" w:rsidRPr="00B34C76" w:rsidRDefault="002919EE" w:rsidP="002919EE">
      <w:pPr>
        <w:pStyle w:val="eqiookiS14"/>
        <w:rPr>
          <w:rFonts w:cs="Arial"/>
        </w:rPr>
      </w:pPr>
      <w:r w:rsidRPr="00B34C76">
        <w:rPr>
          <w:rFonts w:cs="Arial"/>
        </w:rPr>
        <w:t>Chromosom 12 betroffen; Punktmutation mit mehreren Möglichkeiten; Gen für Enzymbildung ist mutiert</w:t>
      </w:r>
    </w:p>
    <w:p w14:paraId="62F8FD59" w14:textId="6757BB9A" w:rsidR="002919EE" w:rsidRPr="00B34C76" w:rsidRDefault="002919EE" w:rsidP="002919EE">
      <w:pPr>
        <w:pStyle w:val="eqiooki3"/>
        <w:rPr>
          <w:rFonts w:cs="Arial"/>
        </w:rPr>
      </w:pPr>
      <w:r w:rsidRPr="00B34C76">
        <w:rPr>
          <w:rFonts w:cs="Arial"/>
        </w:rPr>
        <w:t>Häufigkeit</w:t>
      </w:r>
    </w:p>
    <w:p w14:paraId="2BC4EB8C" w14:textId="54E13827" w:rsidR="002919EE" w:rsidRPr="00B34C76" w:rsidRDefault="002919EE" w:rsidP="002919EE">
      <w:pPr>
        <w:pStyle w:val="eqiookiS14"/>
        <w:rPr>
          <w:rFonts w:cs="Arial"/>
        </w:rPr>
      </w:pPr>
      <w:r w:rsidRPr="00B34C76">
        <w:rPr>
          <w:rFonts w:cs="Arial"/>
        </w:rPr>
        <w:t>etwa 1:8000 Neugeborene</w:t>
      </w:r>
    </w:p>
    <w:p w14:paraId="24257703" w14:textId="77777777" w:rsidR="002919EE" w:rsidRPr="00B34C76" w:rsidRDefault="002919EE" w:rsidP="002919EE">
      <w:pPr>
        <w:pStyle w:val="eqiooki3"/>
        <w:rPr>
          <w:rFonts w:cs="Arial"/>
        </w:rPr>
      </w:pPr>
      <w:r w:rsidRPr="00B34C76">
        <w:rPr>
          <w:rFonts w:cs="Arial"/>
        </w:rPr>
        <w:t>Folgen</w:t>
      </w:r>
    </w:p>
    <w:p w14:paraId="10D5797E" w14:textId="7B3DB56A" w:rsidR="002919EE" w:rsidRPr="00B34C76" w:rsidRDefault="002919EE" w:rsidP="002919EE">
      <w:pPr>
        <w:pStyle w:val="eqiookiS14"/>
        <w:rPr>
          <w:rFonts w:cs="Arial"/>
        </w:rPr>
      </w:pPr>
      <w:r w:rsidRPr="00B34C76">
        <w:rPr>
          <w:rFonts w:cs="Arial"/>
        </w:rPr>
        <w:t xml:space="preserve">hellere Haut [Störung bei der Pigmentbildung]; </w:t>
      </w:r>
      <w:r w:rsidRPr="00B34C76">
        <w:rPr>
          <w:rFonts w:cs="Arial"/>
          <w:u w:val="single"/>
        </w:rPr>
        <w:t>ohne Behandlung</w:t>
      </w:r>
      <w:r w:rsidRPr="00B34C76">
        <w:rPr>
          <w:rFonts w:cs="Arial"/>
        </w:rPr>
        <w:t xml:space="preserve"> Schädigung des Nervensystems, Lähmungen, geistige Entwicklungsstörungen, teilweise Epilepsie sowie geringe Lebenserwartung; Aminosäure Tyrosin wird auch für weitere Stoffwechselprodukte [z.B. Hormon Thyroxin] benötigt, die dann ebenfalls nicht bzw. in nicht ausreichender Menge produziert werden</w:t>
      </w:r>
    </w:p>
    <w:p w14:paraId="0965ADD4" w14:textId="6B700931" w:rsidR="009219F3" w:rsidRPr="00B34C76" w:rsidRDefault="009219F3" w:rsidP="009219F3">
      <w:pPr>
        <w:pStyle w:val="eqiookiSgrey"/>
        <w:rPr>
          <w:rFonts w:cs="Arial"/>
        </w:rPr>
      </w:pPr>
      <w:r w:rsidRPr="00B34C76">
        <w:rPr>
          <w:rFonts w:cs="Arial"/>
        </w:rPr>
        <w:t>bei Schwangeren mit PKU sind Schädigungen des Fetus möglich</w:t>
      </w:r>
    </w:p>
    <w:p w14:paraId="4FCB9BBF" w14:textId="77777777" w:rsidR="002919EE" w:rsidRPr="00B34C76" w:rsidRDefault="002919EE" w:rsidP="002919EE">
      <w:pPr>
        <w:pStyle w:val="eqiooki3"/>
        <w:rPr>
          <w:rFonts w:cs="Arial"/>
          <w:sz w:val="20"/>
          <w:szCs w:val="20"/>
        </w:rPr>
      </w:pPr>
      <w:r w:rsidRPr="00B34C76">
        <w:rPr>
          <w:rFonts w:cs="Arial"/>
        </w:rPr>
        <w:t>Prophylaxe</w:t>
      </w:r>
    </w:p>
    <w:p w14:paraId="68A29B2E" w14:textId="769F13E8" w:rsidR="002919EE" w:rsidRPr="00B34C76" w:rsidRDefault="002919EE" w:rsidP="002919EE">
      <w:pPr>
        <w:pStyle w:val="eqiookiS14"/>
        <w:rPr>
          <w:rFonts w:cs="Arial"/>
        </w:rPr>
      </w:pPr>
      <w:r w:rsidRPr="00B34C76">
        <w:rPr>
          <w:rFonts w:cs="Arial"/>
        </w:rPr>
        <w:t>PKU-Test bei Neugeborenen</w:t>
      </w:r>
    </w:p>
    <w:p w14:paraId="64011454" w14:textId="77777777" w:rsidR="002919EE" w:rsidRPr="00B34C76" w:rsidRDefault="002919EE" w:rsidP="002919EE">
      <w:pPr>
        <w:pStyle w:val="eqiooki3"/>
        <w:rPr>
          <w:rFonts w:cs="Arial"/>
          <w:sz w:val="20"/>
          <w:szCs w:val="20"/>
        </w:rPr>
      </w:pPr>
      <w:r w:rsidRPr="00B34C76">
        <w:rPr>
          <w:rFonts w:cs="Arial"/>
        </w:rPr>
        <w:t>Hilfen</w:t>
      </w:r>
    </w:p>
    <w:p w14:paraId="41282DB2" w14:textId="2FE1D857" w:rsidR="002919EE" w:rsidRPr="00B34C76" w:rsidRDefault="00F767CB" w:rsidP="002919EE">
      <w:pPr>
        <w:pStyle w:val="eqiookiS14"/>
        <w:rPr>
          <w:rFonts w:cs="Arial"/>
        </w:rPr>
      </w:pPr>
      <w:r w:rsidRPr="00B34C76">
        <w:rPr>
          <w:rFonts w:cs="Arial"/>
        </w:rPr>
        <w:t>p</w:t>
      </w:r>
      <w:r w:rsidR="002919EE" w:rsidRPr="00B34C76">
        <w:rPr>
          <w:rFonts w:cs="Arial"/>
        </w:rPr>
        <w:t>henylalaninfreie</w:t>
      </w:r>
      <w:r w:rsidRPr="00B34C76">
        <w:rPr>
          <w:rFonts w:cs="Arial"/>
        </w:rPr>
        <w:t xml:space="preserve"> [Diät]</w:t>
      </w:r>
      <w:r w:rsidR="002919EE" w:rsidRPr="00B34C76">
        <w:rPr>
          <w:rFonts w:cs="Arial"/>
        </w:rPr>
        <w:t>, dafür tyrosinreiche Nahrung, da Phenylalanin</w:t>
      </w:r>
      <w:r w:rsidR="00F6355B" w:rsidRPr="00B34C76">
        <w:rPr>
          <w:rFonts w:cs="Arial"/>
        </w:rPr>
        <w:t xml:space="preserve"> stets</w:t>
      </w:r>
      <w:r w:rsidR="002919EE" w:rsidRPr="00B34C76">
        <w:rPr>
          <w:rFonts w:cs="Arial"/>
        </w:rPr>
        <w:t xml:space="preserve"> mit d</w:t>
      </w:r>
      <w:r w:rsidR="00F6355B" w:rsidRPr="00B34C76">
        <w:rPr>
          <w:rFonts w:cs="Arial"/>
        </w:rPr>
        <w:t>er</w:t>
      </w:r>
      <w:r w:rsidR="002919EE" w:rsidRPr="00B34C76">
        <w:rPr>
          <w:rFonts w:cs="Arial"/>
        </w:rPr>
        <w:t xml:space="preserve"> Nahrung aufgenommen </w:t>
      </w:r>
      <w:r w:rsidR="00F6355B" w:rsidRPr="00B34C76">
        <w:rPr>
          <w:rFonts w:cs="Arial"/>
        </w:rPr>
        <w:t>wird</w:t>
      </w:r>
      <w:r w:rsidR="002919EE" w:rsidRPr="00B34C76">
        <w:rPr>
          <w:rFonts w:cs="Arial"/>
        </w:rPr>
        <w:t xml:space="preserve"> </w:t>
      </w:r>
      <w:r w:rsidR="00F6355B" w:rsidRPr="00B34C76">
        <w:rPr>
          <w:rFonts w:cs="Arial"/>
        </w:rPr>
        <w:sym w:font="Wingdings 3" w:char="F0A6"/>
      </w:r>
      <w:r w:rsidR="002919EE" w:rsidRPr="00B34C76">
        <w:rPr>
          <w:rFonts w:cs="Arial"/>
        </w:rPr>
        <w:t xml:space="preserve"> </w:t>
      </w:r>
      <w:r w:rsidR="00F6355B" w:rsidRPr="00B34C76">
        <w:rPr>
          <w:rFonts w:cs="Arial"/>
        </w:rPr>
        <w:t xml:space="preserve">dadurch </w:t>
      </w:r>
      <w:r w:rsidR="002919EE" w:rsidRPr="00B34C76">
        <w:rPr>
          <w:rFonts w:cs="Arial"/>
        </w:rPr>
        <w:t>relative normale Entwicklung möglich</w:t>
      </w:r>
    </w:p>
    <w:p w14:paraId="516E4E76" w14:textId="3C849F62" w:rsidR="005A31FA" w:rsidRPr="00B34C76" w:rsidRDefault="005A31FA" w:rsidP="009219F3">
      <w:pPr>
        <w:pStyle w:val="eqiookiSgrey"/>
        <w:rPr>
          <w:rFonts w:cs="Arial"/>
        </w:rPr>
      </w:pPr>
      <w:r w:rsidRPr="00B34C76">
        <w:rPr>
          <w:rFonts w:cs="Arial"/>
        </w:rPr>
        <w:t xml:space="preserve">gentherapeutische Methoden sind zwar in Entwicklung, aber noch nicht </w:t>
      </w:r>
      <w:r w:rsidR="009219F3" w:rsidRPr="00B34C76">
        <w:rPr>
          <w:rFonts w:cs="Arial"/>
        </w:rPr>
        <w:t>nutzbar bzw. nicht erfolgreich</w:t>
      </w:r>
    </w:p>
    <w:p w14:paraId="46E3415A" w14:textId="349C0777" w:rsidR="0015504F" w:rsidRPr="00B34C76" w:rsidRDefault="0015504F" w:rsidP="0015504F">
      <w:pPr>
        <w:pStyle w:val="eqiooki3a"/>
        <w:rPr>
          <w:rFonts w:cs="Arial"/>
        </w:rPr>
      </w:pPr>
      <w:r w:rsidRPr="00B34C76">
        <w:rPr>
          <w:rFonts w:cs="Arial"/>
        </w:rPr>
        <w:t>Tipp</w:t>
      </w:r>
    </w:p>
    <w:p w14:paraId="60D73892" w14:textId="0EA9CED4" w:rsidR="0015504F" w:rsidRPr="00B34C76" w:rsidRDefault="0015504F" w:rsidP="0015504F">
      <w:pPr>
        <w:pStyle w:val="eqiookiS14"/>
        <w:rPr>
          <w:rFonts w:cs="Arial"/>
          <w:i/>
          <w:iCs/>
        </w:rPr>
      </w:pPr>
      <w:r w:rsidRPr="00B34C76">
        <w:rPr>
          <w:rFonts w:cs="Arial"/>
          <w:i/>
          <w:iCs/>
        </w:rPr>
        <w:t xml:space="preserve">weiter unten in diesem Dokument </w:t>
      </w:r>
      <w:r w:rsidR="006973CF" w:rsidRPr="00B34C76">
        <w:rPr>
          <w:rFonts w:cs="Arial"/>
          <w:i/>
          <w:iCs/>
        </w:rPr>
        <w:t>Vererbungsbeispiele</w:t>
      </w:r>
      <w:r w:rsidR="006973CF" w:rsidRPr="00B34C76">
        <w:rPr>
          <w:rFonts w:cs="Arial"/>
          <w:i/>
          <w:iCs/>
        </w:rPr>
        <w:fldChar w:fldCharType="begin">
          <w:fldData xml:space="preserve">CNDJ6nn5us4RjIIAqgBLqQsCAAAACAAAAAQAAABQAEsAVQAAAA==
</w:fldData>
        </w:fldChar>
      </w:r>
      <w:r w:rsidR="006973CF" w:rsidRPr="00B34C76">
        <w:rPr>
          <w:rFonts w:cs="Arial"/>
          <w:i/>
          <w:iCs/>
        </w:rPr>
        <w:instrText xml:space="preserve"> Vererbungsbeispiel REF PKU \h </w:instrText>
      </w:r>
      <w:r w:rsidR="006973CF" w:rsidRPr="00B34C76">
        <w:rPr>
          <w:rFonts w:cs="Arial"/>
          <w:i/>
          <w:iCs/>
        </w:rPr>
      </w:r>
      <w:r w:rsidR="006973CF" w:rsidRPr="00B34C76">
        <w:rPr>
          <w:rFonts w:cs="Arial"/>
          <w:i/>
          <w:iCs/>
        </w:rPr>
        <w:fldChar w:fldCharType="end"/>
      </w:r>
    </w:p>
    <w:p w14:paraId="256BCF79" w14:textId="6C915B79" w:rsidR="003E1AE6" w:rsidRPr="00B34C76" w:rsidRDefault="003E1AE6" w:rsidP="00DE0499">
      <w:pPr>
        <w:pStyle w:val="eqiookiS14"/>
        <w:rPr>
          <w:rFonts w:cs="Arial"/>
        </w:rPr>
      </w:pPr>
    </w:p>
    <w:p w14:paraId="1F6F10F1" w14:textId="4509B3AC" w:rsidR="003E1AE6" w:rsidRPr="00B34C76" w:rsidRDefault="000F6AB1" w:rsidP="000F6AB1">
      <w:pPr>
        <w:pStyle w:val="eqiooki2"/>
        <w:rPr>
          <w:rFonts w:cs="Arial"/>
        </w:rPr>
      </w:pPr>
      <w:bookmarkStart w:id="14" w:name="_Toc17977782"/>
      <w:r w:rsidRPr="00B34C76">
        <w:rPr>
          <w:rFonts w:cs="Arial"/>
        </w:rPr>
        <w:t>Hämophilie [Bluterkrankheit]</w:t>
      </w:r>
      <w:bookmarkEnd w:id="14"/>
    </w:p>
    <w:p w14:paraId="323A057F" w14:textId="77777777" w:rsidR="000F6AB1" w:rsidRPr="00B34C76" w:rsidRDefault="000F6AB1" w:rsidP="000F6AB1">
      <w:pPr>
        <w:pStyle w:val="eqiooki3"/>
        <w:rPr>
          <w:rFonts w:cs="Arial"/>
        </w:rPr>
      </w:pPr>
      <w:r w:rsidRPr="00B34C76">
        <w:rPr>
          <w:rFonts w:cs="Arial"/>
        </w:rPr>
        <w:t>Vererbung</w:t>
      </w:r>
    </w:p>
    <w:p w14:paraId="1789B149" w14:textId="6CBB2A2D" w:rsidR="000F6AB1" w:rsidRPr="00B34C76" w:rsidRDefault="000F6AB1" w:rsidP="000F6AB1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X-chromosomal rezessiv</w:t>
      </w:r>
      <w:r w:rsidRPr="00B34C76">
        <w:rPr>
          <w:rFonts w:cs="Arial"/>
        </w:rPr>
        <w:t xml:space="preserve"> vererbt [geschlechtsgebundene Vererbung]</w:t>
      </w:r>
    </w:p>
    <w:p w14:paraId="3998B854" w14:textId="77777777" w:rsidR="000F6AB1" w:rsidRPr="00B34C76" w:rsidRDefault="000F6AB1" w:rsidP="000F6AB1">
      <w:pPr>
        <w:pStyle w:val="eqiooki3"/>
        <w:rPr>
          <w:rFonts w:cs="Arial"/>
        </w:rPr>
      </w:pPr>
      <w:r w:rsidRPr="00B34C76">
        <w:rPr>
          <w:rFonts w:cs="Arial"/>
        </w:rPr>
        <w:t>Symptome</w:t>
      </w:r>
    </w:p>
    <w:p w14:paraId="1862F738" w14:textId="4446722B" w:rsidR="000F6AB1" w:rsidRPr="00B34C76" w:rsidRDefault="000F6AB1" w:rsidP="000F6AB1">
      <w:pPr>
        <w:pStyle w:val="eqiookiS14"/>
        <w:rPr>
          <w:rFonts w:cs="Arial"/>
        </w:rPr>
      </w:pPr>
      <w:r w:rsidRPr="00B34C76">
        <w:rPr>
          <w:rFonts w:cs="Arial"/>
        </w:rPr>
        <w:t>Blut gerinnt nicht bzw. Gerinnung dauert über 15 min durch Fehlen von bestimmten Gerinnungsfaktoren</w:t>
      </w:r>
      <w:r w:rsidR="009B1687" w:rsidRPr="00B34C76">
        <w:rPr>
          <w:rFonts w:cs="Arial"/>
        </w:rPr>
        <w:t xml:space="preserve">; </w:t>
      </w:r>
      <w:r w:rsidRPr="00B34C76">
        <w:rPr>
          <w:rFonts w:cs="Arial"/>
        </w:rPr>
        <w:t xml:space="preserve">je nach fehlendem Faktor sind </w:t>
      </w:r>
      <w:r w:rsidRPr="00B34C76">
        <w:rPr>
          <w:rFonts w:cs="Arial"/>
          <w:b/>
          <w:bCs/>
        </w:rPr>
        <w:lastRenderedPageBreak/>
        <w:t>verschiedene Hämophilieformen</w:t>
      </w:r>
      <w:r w:rsidRPr="00B34C76">
        <w:rPr>
          <w:rFonts w:cs="Arial"/>
        </w:rPr>
        <w:t xml:space="preserve"> möglich; z.B. Hämophilie A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Fehlen von Faktor VIII; Hämophilie B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es fehlt Faktor IX</w:t>
      </w:r>
    </w:p>
    <w:p w14:paraId="47ED7E14" w14:textId="77777777" w:rsidR="000F6AB1" w:rsidRPr="00B34C76" w:rsidRDefault="000F6AB1" w:rsidP="000F6AB1">
      <w:pPr>
        <w:pStyle w:val="eqiooki3"/>
        <w:rPr>
          <w:rFonts w:cs="Arial"/>
        </w:rPr>
      </w:pPr>
      <w:r w:rsidRPr="00B34C76">
        <w:rPr>
          <w:rFonts w:cs="Arial"/>
        </w:rPr>
        <w:t>Folgen</w:t>
      </w:r>
    </w:p>
    <w:p w14:paraId="27B2CD94" w14:textId="1A0B318E" w:rsidR="000F6AB1" w:rsidRPr="00B34C76" w:rsidRDefault="000F6AB1" w:rsidP="000F6AB1">
      <w:pPr>
        <w:pStyle w:val="eqiookiS14"/>
        <w:rPr>
          <w:rFonts w:cs="Arial"/>
        </w:rPr>
      </w:pPr>
      <w:r w:rsidRPr="00B34C76">
        <w:rPr>
          <w:rFonts w:cs="Arial"/>
        </w:rPr>
        <w:t>hohes Verletzungsrisiko, auch Spontan- und innere Blutungen möglich</w:t>
      </w:r>
    </w:p>
    <w:p w14:paraId="46B81C3B" w14:textId="77777777" w:rsidR="000F6AB1" w:rsidRPr="00B34C76" w:rsidRDefault="000F6AB1" w:rsidP="000F6AB1">
      <w:pPr>
        <w:pStyle w:val="eqiooki3"/>
        <w:rPr>
          <w:rFonts w:cs="Arial"/>
        </w:rPr>
      </w:pPr>
      <w:r w:rsidRPr="00B34C76">
        <w:rPr>
          <w:rFonts w:cs="Arial"/>
        </w:rPr>
        <w:t>Häufigkeit</w:t>
      </w:r>
    </w:p>
    <w:p w14:paraId="11855D04" w14:textId="6380C100" w:rsidR="000F6AB1" w:rsidRPr="00B34C76" w:rsidRDefault="000F6AB1" w:rsidP="000F6AB1">
      <w:pPr>
        <w:pStyle w:val="eqiookiS14"/>
        <w:rPr>
          <w:rFonts w:cs="Arial"/>
        </w:rPr>
      </w:pPr>
      <w:r w:rsidRPr="00B34C76">
        <w:rPr>
          <w:rFonts w:cs="Arial"/>
        </w:rPr>
        <w:t>bei Männern 1:10.000 [da sie nur je 1 X-Chromosom pro Zelle haben], bei Frauen sehr selten [da sie in der Regel noch ein nicht betroffenes X-Chromosom besitzen]</w:t>
      </w:r>
    </w:p>
    <w:p w14:paraId="322021DD" w14:textId="15BFDA27" w:rsidR="000F6AB1" w:rsidRPr="00B34C76" w:rsidRDefault="000F6AB1" w:rsidP="000F6AB1">
      <w:pPr>
        <w:pStyle w:val="eqiooki3"/>
        <w:rPr>
          <w:rFonts w:cs="Arial"/>
        </w:rPr>
      </w:pPr>
      <w:r w:rsidRPr="00B34C76">
        <w:rPr>
          <w:rFonts w:cs="Arial"/>
        </w:rPr>
        <w:t>Hilfen</w:t>
      </w:r>
    </w:p>
    <w:p w14:paraId="444E2969" w14:textId="4D80F9F3" w:rsidR="000F6AB1" w:rsidRPr="00B34C76" w:rsidRDefault="000F6AB1" w:rsidP="000F6AB1">
      <w:pPr>
        <w:pStyle w:val="eqiookiS14"/>
        <w:rPr>
          <w:rFonts w:cs="Arial"/>
        </w:rPr>
      </w:pPr>
      <w:r w:rsidRPr="00B34C76">
        <w:rPr>
          <w:rFonts w:cs="Arial"/>
        </w:rPr>
        <w:t xml:space="preserve">prophylaktisches Spritzen der fehlenden Faktoren [bzw. </w:t>
      </w:r>
      <w:r w:rsidR="00C74C07" w:rsidRPr="00B34C76">
        <w:rPr>
          <w:rFonts w:cs="Arial"/>
        </w:rPr>
        <w:t xml:space="preserve">nachträgliche </w:t>
      </w:r>
      <w:r w:rsidRPr="00B34C76">
        <w:rPr>
          <w:rFonts w:cs="Arial"/>
        </w:rPr>
        <w:t>Gerinnungsmittelgabe bei Verletzungen]</w:t>
      </w:r>
    </w:p>
    <w:p w14:paraId="207D3C4E" w14:textId="77777777" w:rsidR="000F6AB1" w:rsidRPr="00B34C76" w:rsidRDefault="000F6AB1" w:rsidP="000F6AB1">
      <w:pPr>
        <w:pStyle w:val="eqiooki3"/>
        <w:rPr>
          <w:rFonts w:cs="Arial"/>
        </w:rPr>
      </w:pPr>
      <w:r w:rsidRPr="00B34C76">
        <w:rPr>
          <w:rFonts w:cs="Arial"/>
        </w:rPr>
        <w:t>Stammbaum-Beispiel</w:t>
      </w:r>
    </w:p>
    <w:p w14:paraId="2FB50CD4" w14:textId="30314732" w:rsidR="00CC18F2" w:rsidRPr="00B34C76" w:rsidRDefault="000F6AB1" w:rsidP="000F6AB1">
      <w:pPr>
        <w:pStyle w:val="eqiookiS14"/>
        <w:rPr>
          <w:rFonts w:cs="Arial"/>
          <w:i/>
          <w:iCs/>
        </w:rPr>
      </w:pPr>
      <w:r w:rsidRPr="00B34C76">
        <w:rPr>
          <w:rFonts w:cs="Arial"/>
          <w:i/>
          <w:iCs/>
        </w:rPr>
        <w:t>... einer Familie mit 4 Generationen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4D35B2" w:rsidRPr="00B34C76" w14:paraId="414B6681" w14:textId="77777777" w:rsidTr="00CC18F2">
        <w:tc>
          <w:tcPr>
            <w:tcW w:w="4395" w:type="dxa"/>
          </w:tcPr>
          <w:p w14:paraId="26C59A2D" w14:textId="77777777" w:rsidR="004D35B2" w:rsidRPr="00B34C76" w:rsidRDefault="004D35B2" w:rsidP="004D35B2">
            <w:pPr>
              <w:pStyle w:val="eqiookiS14"/>
              <w:rPr>
                <w:rFonts w:cs="Arial"/>
              </w:rPr>
            </w:pPr>
            <w:r w:rsidRPr="00B34C76">
              <w:rPr>
                <w:rFonts w:cs="Arial"/>
                <w:b/>
                <w:bCs/>
              </w:rPr>
              <w:t>Männer</w:t>
            </w:r>
            <w:r w:rsidRPr="00B34C76">
              <w:rPr>
                <w:rFonts w:cs="Arial"/>
              </w:rPr>
              <w:t xml:space="preserve"> sind stets an Hämophilie erkrankt, sobald das eine X-Chromosom pro Körperzelle betroffen ist, da sie [neben dem Y-Chromosom] nur eines besitzen</w:t>
            </w:r>
          </w:p>
          <w:p w14:paraId="118A9FD1" w14:textId="4C8BA692" w:rsidR="004D35B2" w:rsidRPr="00B34C76" w:rsidRDefault="004D35B2" w:rsidP="004D35B2">
            <w:pPr>
              <w:pStyle w:val="eqiookiS14"/>
              <w:rPr>
                <w:rFonts w:cs="Arial"/>
              </w:rPr>
            </w:pPr>
            <w:r w:rsidRPr="00B34C76">
              <w:rPr>
                <w:rFonts w:cs="Arial"/>
                <w:b/>
                <w:bCs/>
              </w:rPr>
              <w:t>Frauen</w:t>
            </w:r>
            <w:r w:rsidRPr="00B34C76">
              <w:rPr>
                <w:rFonts w:cs="Arial"/>
              </w:rPr>
              <w:t xml:space="preserve"> sind mit einem betroffenen X-Chromosom Überträgerinnen [</w:t>
            </w:r>
            <w:r w:rsidRPr="00B34C76">
              <w:rPr>
                <w:rFonts w:cs="Arial"/>
                <w:b/>
                <w:bCs/>
              </w:rPr>
              <w:t>Konduktorinnen</w:t>
            </w:r>
            <w:r w:rsidRPr="00B34C76">
              <w:rPr>
                <w:rFonts w:cs="Arial"/>
              </w:rPr>
              <w:t xml:space="preserve">] – da sie je Körperzelle noch ein </w:t>
            </w:r>
            <w:r w:rsidR="00CC18F2" w:rsidRPr="00B34C76">
              <w:rPr>
                <w:rFonts w:cs="Arial"/>
              </w:rPr>
              <w:t xml:space="preserve">2. </w:t>
            </w:r>
            <w:r w:rsidRPr="00B34C76">
              <w:rPr>
                <w:rFonts w:cs="Arial"/>
              </w:rPr>
              <w:t>besitzen, wären sie erst krank, wenn beide X-Chromosomen mutiert sind, zumal die Krankheit rezessiv vererbt wird</w:t>
            </w:r>
          </w:p>
        </w:tc>
        <w:tc>
          <w:tcPr>
            <w:tcW w:w="5528" w:type="dxa"/>
          </w:tcPr>
          <w:p w14:paraId="0E21C9E7" w14:textId="7C2CC23C" w:rsidR="004D35B2" w:rsidRPr="00B34C76" w:rsidRDefault="00CC18F2" w:rsidP="004D35B2">
            <w:pPr>
              <w:pStyle w:val="eqiookiS14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5C2469D6" wp14:editId="0D6D9983">
                  <wp:extent cx="3347962" cy="1984410"/>
                  <wp:effectExtent l="0" t="0" r="5080" b="0"/>
                  <wp:docPr id="1" name="Grafik 1" descr="Ein Bild, das Objekt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mmbaum-Hämophilie-201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807" cy="200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596B4" w14:textId="72553DFF" w:rsidR="003E1AE6" w:rsidRPr="00B34C76" w:rsidRDefault="00CC18F2" w:rsidP="00CC18F2">
      <w:pPr>
        <w:pStyle w:val="eqiooki3a"/>
        <w:rPr>
          <w:rFonts w:cs="Arial"/>
          <w:color w:val="auto"/>
        </w:rPr>
      </w:pPr>
      <w:r w:rsidRPr="00B34C76">
        <w:rPr>
          <w:rFonts w:cs="Arial"/>
        </w:rPr>
        <w:t>Hinweis</w:t>
      </w:r>
    </w:p>
    <w:p w14:paraId="4B385E7D" w14:textId="05984E8C" w:rsidR="00CC18F2" w:rsidRPr="00B34C76" w:rsidRDefault="00CC18F2" w:rsidP="00CC18F2">
      <w:pPr>
        <w:pStyle w:val="eqiookiSgrey"/>
        <w:rPr>
          <w:rFonts w:cs="Arial"/>
        </w:rPr>
      </w:pPr>
      <w:r w:rsidRPr="00B34C76">
        <w:rPr>
          <w:rFonts w:cs="Arial"/>
        </w:rPr>
        <w:t>daneben gibt es auch autosomal-dominant vererbte Gerinnungsstörungen</w:t>
      </w:r>
    </w:p>
    <w:p w14:paraId="649C3D59" w14:textId="6801CD6B" w:rsidR="003E1AE6" w:rsidRPr="00B34C76" w:rsidRDefault="003E1AE6" w:rsidP="00DE0499">
      <w:pPr>
        <w:pStyle w:val="eqiookiS14"/>
        <w:rPr>
          <w:rFonts w:cs="Arial"/>
        </w:rPr>
      </w:pPr>
    </w:p>
    <w:p w14:paraId="28328286" w14:textId="5942122D" w:rsidR="00C74C07" w:rsidRPr="00B34C76" w:rsidRDefault="00C74C07" w:rsidP="00C74C07">
      <w:pPr>
        <w:pStyle w:val="eqiooki2"/>
        <w:rPr>
          <w:rFonts w:cs="Arial"/>
        </w:rPr>
      </w:pPr>
      <w:bookmarkStart w:id="15" w:name="_Toc17977783"/>
      <w:r w:rsidRPr="00B34C76">
        <w:rPr>
          <w:rFonts w:cs="Arial"/>
        </w:rPr>
        <w:t>Rot–Grün–Sehschwäche</w:t>
      </w:r>
      <w:bookmarkEnd w:id="15"/>
    </w:p>
    <w:p w14:paraId="582FEA48" w14:textId="77777777" w:rsidR="00C74C07" w:rsidRPr="00B34C76" w:rsidRDefault="00C74C07" w:rsidP="00C74C07">
      <w:pPr>
        <w:pStyle w:val="eqiooki3"/>
        <w:rPr>
          <w:rFonts w:cs="Arial"/>
        </w:rPr>
      </w:pPr>
      <w:r w:rsidRPr="00B34C76">
        <w:rPr>
          <w:rFonts w:cs="Arial"/>
        </w:rPr>
        <w:t>Vererbung</w:t>
      </w:r>
    </w:p>
    <w:p w14:paraId="5EEEB5C2" w14:textId="77777777" w:rsidR="00C74C07" w:rsidRPr="00B34C76" w:rsidRDefault="00C74C07" w:rsidP="00C74C07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X-chromosomal rezessiv</w:t>
      </w:r>
      <w:r w:rsidRPr="00B34C76">
        <w:rPr>
          <w:rFonts w:cs="Arial"/>
        </w:rPr>
        <w:t xml:space="preserve"> vererbt [geschlechtsgebunden, mutiertes Gen auf dem X-Chromosom]</w:t>
      </w:r>
    </w:p>
    <w:p w14:paraId="74CFA14C" w14:textId="5C036453" w:rsidR="00C74C07" w:rsidRPr="00B34C76" w:rsidRDefault="00C74C07" w:rsidP="00C74C07">
      <w:pPr>
        <w:pStyle w:val="eqiookiS12"/>
        <w:rPr>
          <w:rFonts w:cs="Arial"/>
          <w:i/>
          <w:iCs/>
        </w:rPr>
      </w:pPr>
      <w:r w:rsidRPr="00B34C76">
        <w:rPr>
          <w:rFonts w:cs="Arial"/>
          <w:i/>
          <w:iCs/>
        </w:rPr>
        <w:t>dadurch bei Männern wesentlich häufiger, da sie nur eines je Körperzelle besitzen [Frauen hingegen 2]</w:t>
      </w:r>
    </w:p>
    <w:p w14:paraId="5169FB71" w14:textId="0CE93C12" w:rsidR="00C74C07" w:rsidRPr="00B34C76" w:rsidRDefault="00C74C07" w:rsidP="00C74C07">
      <w:pPr>
        <w:pStyle w:val="eqiooki3"/>
        <w:rPr>
          <w:rFonts w:cs="Arial"/>
        </w:rPr>
      </w:pPr>
      <w:r w:rsidRPr="00B34C76">
        <w:rPr>
          <w:rFonts w:cs="Arial"/>
        </w:rPr>
        <w:t>Folgen</w:t>
      </w:r>
    </w:p>
    <w:p w14:paraId="5C6BDAD1" w14:textId="56D556A6" w:rsidR="00C74C07" w:rsidRPr="00B34C76" w:rsidRDefault="00C74C07" w:rsidP="00C74C07">
      <w:pPr>
        <w:pStyle w:val="eqiookiS14"/>
        <w:rPr>
          <w:rFonts w:cs="Arial"/>
        </w:rPr>
      </w:pPr>
      <w:r w:rsidRPr="00B34C76">
        <w:rPr>
          <w:rFonts w:cs="Arial"/>
          <w:b/>
          <w:bCs/>
        </w:rPr>
        <w:t>Störung des Farbsehens</w:t>
      </w:r>
      <w:r w:rsidRPr="00B34C76">
        <w:rPr>
          <w:rFonts w:cs="Arial"/>
        </w:rPr>
        <w:t xml:space="preserve"> [Grün-Sehfarbstoff besitzt falsche Empfindlichkeit]; Wahrnehmung als Grauton</w:t>
      </w:r>
    </w:p>
    <w:p w14:paraId="15751E6F" w14:textId="0FDA9D8E" w:rsidR="00C74C07" w:rsidRPr="00B34C76" w:rsidRDefault="00C74C07" w:rsidP="00C74C07">
      <w:pPr>
        <w:pStyle w:val="eqiooki3"/>
        <w:rPr>
          <w:rFonts w:cs="Arial"/>
        </w:rPr>
      </w:pPr>
      <w:r w:rsidRPr="00B34C76">
        <w:rPr>
          <w:rFonts w:cs="Arial"/>
        </w:rPr>
        <w:t>leichte Unterstützungsmöglichkeit</w:t>
      </w:r>
    </w:p>
    <w:p w14:paraId="30B667A8" w14:textId="63D24A31" w:rsidR="00C74C07" w:rsidRPr="00B34C76" w:rsidRDefault="00C74C07" w:rsidP="00C74C07">
      <w:pPr>
        <w:pStyle w:val="eqiookiS14"/>
        <w:rPr>
          <w:rFonts w:cs="Arial"/>
        </w:rPr>
      </w:pPr>
      <w:r w:rsidRPr="00B34C76">
        <w:rPr>
          <w:rFonts w:cs="Arial"/>
        </w:rPr>
        <w:t>Kontaktlinsen/Brille mit Farbfilter</w:t>
      </w:r>
    </w:p>
    <w:p w14:paraId="0E9EE99C" w14:textId="59A65C68" w:rsidR="00C74C07" w:rsidRPr="00B34C76" w:rsidRDefault="00C74C07" w:rsidP="00C74C07">
      <w:pPr>
        <w:pStyle w:val="eqiookiSgrey"/>
        <w:rPr>
          <w:rFonts w:cs="Arial"/>
        </w:rPr>
      </w:pPr>
      <w:r w:rsidRPr="00B34C76">
        <w:rPr>
          <w:rFonts w:cs="Arial"/>
        </w:rPr>
        <w:t>Betroffene können trotzdem einen Führerschein erwerben, da man die Anordnung der Lichter von Verkehrsampeln erlernen kann</w:t>
      </w:r>
    </w:p>
    <w:p w14:paraId="30583023" w14:textId="423B7F30" w:rsidR="00C74C07" w:rsidRPr="00B34C76" w:rsidRDefault="00C74C07" w:rsidP="00DE0499">
      <w:pPr>
        <w:pStyle w:val="eqiookiS14"/>
        <w:rPr>
          <w:rFonts w:cs="Arial"/>
        </w:rPr>
      </w:pPr>
    </w:p>
    <w:p w14:paraId="7F8B316C" w14:textId="7D2082E8" w:rsidR="00C74C07" w:rsidRPr="00B34C76" w:rsidRDefault="00CE587C" w:rsidP="00CE587C">
      <w:pPr>
        <w:pStyle w:val="eqiooki2"/>
        <w:rPr>
          <w:rFonts w:cs="Arial"/>
        </w:rPr>
      </w:pPr>
      <w:bookmarkStart w:id="16" w:name="_Toc17977784"/>
      <w:r w:rsidRPr="00B34C76">
        <w:rPr>
          <w:rFonts w:cs="Arial"/>
        </w:rPr>
        <w:lastRenderedPageBreak/>
        <w:t>Andere Erbkrankheiten</w:t>
      </w:r>
      <w:bookmarkEnd w:id="16"/>
    </w:p>
    <w:p w14:paraId="0FD1A7D4" w14:textId="6F465BDB" w:rsidR="00854038" w:rsidRPr="00B34C76" w:rsidRDefault="00854038" w:rsidP="00854038">
      <w:pPr>
        <w:pStyle w:val="eqiooki3"/>
        <w:rPr>
          <w:rFonts w:cs="Arial"/>
        </w:rPr>
      </w:pPr>
      <w:r w:rsidRPr="00B34C76">
        <w:rPr>
          <w:rFonts w:cs="Arial"/>
        </w:rPr>
        <w:t>Kurzfingrigkeit [Brachydaktylie]</w:t>
      </w:r>
    </w:p>
    <w:p w14:paraId="208A2EBC" w14:textId="66EF6D2F" w:rsidR="00854038" w:rsidRPr="00B34C76" w:rsidRDefault="00854038" w:rsidP="00854038">
      <w:pPr>
        <w:pStyle w:val="eqiookiS14"/>
        <w:rPr>
          <w:rFonts w:cs="Arial"/>
        </w:rPr>
      </w:pPr>
      <w:r w:rsidRPr="00B34C76">
        <w:rPr>
          <w:rFonts w:cs="Arial"/>
        </w:rPr>
        <w:t>Verkürzung von einzelnen Knochen der Mittelhand oder der Finger; mutiertes Gen ist dominant [also auch mischerbige Personen sind erkrankt]</w:t>
      </w:r>
    </w:p>
    <w:p w14:paraId="5FFE95F4" w14:textId="171BFABD" w:rsidR="00854038" w:rsidRPr="00B34C76" w:rsidRDefault="00854038" w:rsidP="00854038">
      <w:pPr>
        <w:pStyle w:val="eqiookiSgrey"/>
        <w:rPr>
          <w:rFonts w:cs="Arial"/>
        </w:rPr>
      </w:pPr>
      <w:r w:rsidRPr="00B34C76">
        <w:rPr>
          <w:rFonts w:cs="Arial"/>
          <w:u w:val="single"/>
        </w:rPr>
        <w:t>diverse Erbkrankheiten</w:t>
      </w:r>
      <w:r w:rsidRPr="00B34C76">
        <w:rPr>
          <w:rFonts w:cs="Arial"/>
        </w:rPr>
        <w:t xml:space="preserve"> [auch rezessiv vererbte] und damit Mutationsmöglichkeiten existierend; oft auch als Symptom bei Trisomien [z.B. beim Down-Syndrom] auftretend</w:t>
      </w:r>
    </w:p>
    <w:p w14:paraId="276EE506" w14:textId="424C96C6" w:rsidR="008B0B2E" w:rsidRPr="00B34C76" w:rsidRDefault="008B0B2E" w:rsidP="008B0B2E">
      <w:pPr>
        <w:pStyle w:val="eqiookiS12"/>
        <w:rPr>
          <w:rFonts w:cs="Arial"/>
          <w:color w:val="00B050"/>
        </w:rPr>
      </w:pPr>
      <w:r w:rsidRPr="00B34C76">
        <w:rPr>
          <w:rFonts w:cs="Arial"/>
          <w:color w:val="00B050"/>
        </w:rPr>
        <w:t>häufig kombiniert mit insgesamt mäßigem Körperwuchs oder Kleinwüchsigkeit</w:t>
      </w:r>
    </w:p>
    <w:p w14:paraId="498C4F77" w14:textId="77777777" w:rsidR="00854038" w:rsidRPr="00B34C76" w:rsidRDefault="00854038" w:rsidP="00854038">
      <w:pPr>
        <w:pStyle w:val="eqiooki3"/>
        <w:rPr>
          <w:rFonts w:cs="Arial"/>
        </w:rPr>
      </w:pPr>
      <w:r w:rsidRPr="00B34C76">
        <w:rPr>
          <w:rFonts w:cs="Arial"/>
        </w:rPr>
        <w:t>Alkaptonurie</w:t>
      </w:r>
    </w:p>
    <w:p w14:paraId="702FA714" w14:textId="1787A331" w:rsidR="00854038" w:rsidRPr="00B34C76" w:rsidRDefault="00854038" w:rsidP="00854038">
      <w:pPr>
        <w:pStyle w:val="eqiookiS14"/>
        <w:rPr>
          <w:rFonts w:cs="Arial"/>
        </w:rPr>
      </w:pPr>
      <w:r w:rsidRPr="00B34C76">
        <w:rPr>
          <w:rFonts w:cs="Arial"/>
        </w:rPr>
        <w:t>Stoffwechselstörung [Ausfall des Enzyms zum Abbau der Aminosäure Tyrosin]; Harn der Betroffenen ist schwarz gefärbt [keine gesundheitliche Beeinträchtigungen]</w:t>
      </w:r>
    </w:p>
    <w:p w14:paraId="4E717445" w14:textId="77777777" w:rsidR="00854038" w:rsidRPr="00B34C76" w:rsidRDefault="00854038" w:rsidP="00854038">
      <w:pPr>
        <w:pStyle w:val="eqiooki3"/>
        <w:rPr>
          <w:rFonts w:cs="Arial"/>
        </w:rPr>
      </w:pPr>
      <w:r w:rsidRPr="00B34C76">
        <w:rPr>
          <w:rFonts w:cs="Arial"/>
        </w:rPr>
        <w:t>Kretinismus</w:t>
      </w:r>
    </w:p>
    <w:p w14:paraId="6F29A0BA" w14:textId="75118894" w:rsidR="00854038" w:rsidRPr="00B34C76" w:rsidRDefault="00854038" w:rsidP="00854038">
      <w:pPr>
        <w:pStyle w:val="eqiookiS14"/>
        <w:rPr>
          <w:rFonts w:cs="Arial"/>
        </w:rPr>
      </w:pPr>
      <w:r w:rsidRPr="00B34C76">
        <w:rPr>
          <w:rFonts w:cs="Arial"/>
        </w:rPr>
        <w:t>durch einen Enzymausfall kann kein Thyroxin [wichtiges Hormon der Schilddrüse] gebildet werden; schwere Erkrankung mit Wachstumsstörungen, Hörschäden und geringen Gehirnleistungen</w:t>
      </w:r>
    </w:p>
    <w:p w14:paraId="1012E2EA" w14:textId="77777777" w:rsidR="00854038" w:rsidRPr="00B34C76" w:rsidRDefault="00854038" w:rsidP="00854038">
      <w:pPr>
        <w:pStyle w:val="eqiooki3"/>
        <w:rPr>
          <w:rFonts w:cs="Arial"/>
        </w:rPr>
      </w:pPr>
      <w:r w:rsidRPr="00B34C76">
        <w:rPr>
          <w:rFonts w:cs="Arial"/>
        </w:rPr>
        <w:t>Eisenspeicherkrankheit [Hämochromatose]</w:t>
      </w:r>
    </w:p>
    <w:p w14:paraId="2B07E028" w14:textId="3B784599" w:rsidR="00854038" w:rsidRPr="00B34C76" w:rsidRDefault="00854038" w:rsidP="00854038">
      <w:pPr>
        <w:pStyle w:val="eqiookiS14"/>
        <w:rPr>
          <w:rFonts w:cs="Arial"/>
        </w:rPr>
      </w:pPr>
      <w:r w:rsidRPr="00B34C76">
        <w:rPr>
          <w:rFonts w:cs="Arial"/>
        </w:rPr>
        <w:t>übermäßige Eisenaufnahme im Dünndarm führt infolge Eisenablagerungen zu unumkehrbaren Schäden von Leber, Gehirn, Bauchspeicheldrüse, Milz, Haut usw. [mutiertes Gen ist rezessiv]; Hilfe durch Aderlässe, Medikamente und Diäten</w:t>
      </w:r>
    </w:p>
    <w:p w14:paraId="331237E4" w14:textId="77777777" w:rsidR="00854038" w:rsidRPr="00B34C76" w:rsidRDefault="00854038" w:rsidP="00854038">
      <w:pPr>
        <w:pStyle w:val="eqiooki3"/>
        <w:rPr>
          <w:rFonts w:cs="Arial"/>
        </w:rPr>
      </w:pPr>
      <w:r w:rsidRPr="00B34C76">
        <w:rPr>
          <w:rFonts w:cs="Arial"/>
        </w:rPr>
        <w:t xml:space="preserve">Trisomie 18 </w:t>
      </w:r>
      <w:r w:rsidRPr="00B34C76">
        <w:rPr>
          <w:rFonts w:cs="Arial"/>
          <w:u w:val="single"/>
        </w:rPr>
        <w:t>sowie</w:t>
      </w:r>
      <w:r w:rsidRPr="00B34C76">
        <w:rPr>
          <w:rFonts w:cs="Arial"/>
        </w:rPr>
        <w:t xml:space="preserve"> Trisomie 13</w:t>
      </w:r>
    </w:p>
    <w:p w14:paraId="682F1740" w14:textId="58403A87" w:rsidR="00854038" w:rsidRPr="00B34C76" w:rsidRDefault="00854038" w:rsidP="00854038">
      <w:pPr>
        <w:pStyle w:val="eqiookiS14"/>
        <w:rPr>
          <w:rFonts w:cs="Arial"/>
        </w:rPr>
      </w:pPr>
      <w:r w:rsidRPr="00B34C76">
        <w:rPr>
          <w:rFonts w:cs="Arial"/>
        </w:rPr>
        <w:t>entstehen durch Fehler bei der Meiose; schwere Organschäden, Lebenserwartung meist unter einem Jahr</w:t>
      </w:r>
    </w:p>
    <w:p w14:paraId="7C013FFD" w14:textId="77777777" w:rsidR="00854038" w:rsidRPr="00B34C76" w:rsidRDefault="00854038" w:rsidP="00854038">
      <w:pPr>
        <w:pStyle w:val="eqiooki3"/>
        <w:rPr>
          <w:rFonts w:cs="Arial"/>
        </w:rPr>
      </w:pPr>
      <w:r w:rsidRPr="00B34C76">
        <w:rPr>
          <w:rFonts w:cs="Arial"/>
        </w:rPr>
        <w:t>Epilepsie</w:t>
      </w:r>
    </w:p>
    <w:p w14:paraId="719BDF58" w14:textId="7DA9F3F7" w:rsidR="00854038" w:rsidRPr="00B34C76" w:rsidRDefault="00854038" w:rsidP="00854038">
      <w:pPr>
        <w:pStyle w:val="eqiookiS14"/>
        <w:rPr>
          <w:rFonts w:cs="Arial"/>
        </w:rPr>
      </w:pPr>
      <w:r w:rsidRPr="00B34C76">
        <w:rPr>
          <w:rFonts w:cs="Arial"/>
          <w:u w:val="single"/>
        </w:rPr>
        <w:t>einige</w:t>
      </w:r>
      <w:r w:rsidRPr="00B34C76">
        <w:rPr>
          <w:rFonts w:cs="Arial"/>
        </w:rPr>
        <w:t xml:space="preserve"> Epilepsie-Formen werden allein genetisch bedingt, </w:t>
      </w:r>
      <w:r w:rsidRPr="00B34C76">
        <w:rPr>
          <w:rFonts w:cs="Arial"/>
          <w:u w:val="single"/>
        </w:rPr>
        <w:t>andere</w:t>
      </w:r>
      <w:r w:rsidRPr="00B34C76">
        <w:rPr>
          <w:rFonts w:cs="Arial"/>
        </w:rPr>
        <w:t xml:space="preserve"> beruhen zumindest oft teilweise auf genetischen Ursachen; epileptische Anfälle führen zu plötzlich einsetzenden Muskelverkrampfungen</w:t>
      </w:r>
      <w:r w:rsidRPr="00B34C76">
        <w:rPr>
          <w:rFonts w:cs="Arial"/>
        </w:rPr>
        <w:br/>
      </w:r>
      <w:r w:rsidRPr="00B34C76">
        <w:rPr>
          <w:rFonts w:cs="Arial"/>
          <w:i/>
        </w:rPr>
        <w:t>epileptische Anfälle können aber auch durch vorgeburtliche Schädigung [z.B. Alkoholeinfluss währen der Schwangerschaft] begünstigt werden [ist dann also keine Erbkrankheit]</w:t>
      </w:r>
    </w:p>
    <w:p w14:paraId="634AF411" w14:textId="0D07091A" w:rsidR="00CE587C" w:rsidRPr="00B34C76" w:rsidRDefault="00EB4B12" w:rsidP="00EB4B12">
      <w:pPr>
        <w:pStyle w:val="eqiooki3a"/>
        <w:rPr>
          <w:rFonts w:cs="Arial"/>
          <w:color w:val="auto"/>
        </w:rPr>
      </w:pPr>
      <w:r w:rsidRPr="00B34C76">
        <w:rPr>
          <w:rFonts w:cs="Arial"/>
        </w:rPr>
        <w:t>Hinweis</w:t>
      </w:r>
    </w:p>
    <w:p w14:paraId="61F4E09E" w14:textId="7AC03038" w:rsidR="00EB4B12" w:rsidRPr="00B34C76" w:rsidRDefault="00EB4B12" w:rsidP="00EB4B12">
      <w:pPr>
        <w:pStyle w:val="eqiookiSgrey"/>
        <w:rPr>
          <w:rFonts w:cs="Arial"/>
        </w:rPr>
      </w:pPr>
      <w:r w:rsidRPr="00B34C76">
        <w:rPr>
          <w:rFonts w:cs="Arial"/>
        </w:rPr>
        <w:t>auch für viele andere Erkrankungen [z.B. Kurzsichtigkeit] gibt in einige Familien gehäuftes Auftreten und damit den Verdacht, dass mindestens bestimmte Anlagen dafür vererbt wurden</w:t>
      </w:r>
    </w:p>
    <w:p w14:paraId="3CCCAD07" w14:textId="77777777" w:rsidR="00C74C07" w:rsidRPr="00B34C76" w:rsidRDefault="00C74C07" w:rsidP="00EB4B12">
      <w:pPr>
        <w:pStyle w:val="eqiookiSgrey"/>
        <w:rPr>
          <w:rFonts w:cs="Arial"/>
          <w:color w:val="auto"/>
        </w:rPr>
      </w:pPr>
    </w:p>
    <w:p w14:paraId="17546F58" w14:textId="7B9C76C0" w:rsidR="003E1AE6" w:rsidRPr="00B34C76" w:rsidRDefault="0015504F" w:rsidP="00965B3C">
      <w:pPr>
        <w:pStyle w:val="eqiooki2"/>
        <w:rPr>
          <w:rFonts w:cs="Arial"/>
        </w:rPr>
      </w:pPr>
      <w:bookmarkStart w:id="17" w:name="_Toc17977785"/>
      <w:r w:rsidRPr="00B34C76">
        <w:rPr>
          <w:rFonts w:cs="Arial"/>
        </w:rPr>
        <w:t xml:space="preserve">Vererbungs- und </w:t>
      </w:r>
      <w:r w:rsidR="00965B3C" w:rsidRPr="00B34C76">
        <w:rPr>
          <w:rFonts w:cs="Arial"/>
        </w:rPr>
        <w:t>Anwendungsbeispiele</w:t>
      </w:r>
      <w:bookmarkEnd w:id="17"/>
    </w:p>
    <w:p w14:paraId="4DAE99DC" w14:textId="7BF91D7B" w:rsidR="00965B3C" w:rsidRPr="00B34C76" w:rsidRDefault="00410BCE" w:rsidP="00410BCE">
      <w:pPr>
        <w:pStyle w:val="eqiooki3"/>
        <w:rPr>
          <w:rFonts w:cs="Arial"/>
        </w:rPr>
      </w:pPr>
      <w:r w:rsidRPr="00B34C76">
        <w:rPr>
          <w:rFonts w:cs="Arial"/>
        </w:rPr>
        <w:t xml:space="preserve">Vererbung des </w:t>
      </w:r>
      <w:r w:rsidRPr="00B34C76">
        <w:rPr>
          <w:rFonts w:cs="Arial"/>
          <w:b/>
          <w:bCs/>
        </w:rPr>
        <w:t>Geschlechts</w:t>
      </w:r>
    </w:p>
    <w:tbl>
      <w:tblPr>
        <w:tblStyle w:val="Tabellenraster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3"/>
        <w:gridCol w:w="4820"/>
      </w:tblGrid>
      <w:tr w:rsidR="00410BCE" w:rsidRPr="00B34C76" w14:paraId="05AEFFF0" w14:textId="77777777" w:rsidTr="00B34C76">
        <w:tc>
          <w:tcPr>
            <w:tcW w:w="4533" w:type="dxa"/>
            <w:shd w:val="clear" w:color="auto" w:fill="FFF2CC" w:themeFill="accent4" w:themeFillTint="33"/>
            <w:vAlign w:val="center"/>
          </w:tcPr>
          <w:p w14:paraId="3ABBA156" w14:textId="62630134" w:rsidR="00410BCE" w:rsidRPr="00B34C76" w:rsidRDefault="00410BCE" w:rsidP="00410BCE">
            <w:pPr>
              <w:pStyle w:val="eqiookiS14"/>
              <w:rPr>
                <w:rFonts w:cs="Arial"/>
              </w:rPr>
            </w:pPr>
            <w:r w:rsidRPr="00B34C76">
              <w:rPr>
                <w:rFonts w:cs="Arial"/>
                <w:b/>
                <w:bCs/>
              </w:rPr>
              <w:t>Geschlechtschromosomen</w:t>
            </w:r>
            <w:r w:rsidRPr="00B34C76">
              <w:rPr>
                <w:rFonts w:cs="Arial"/>
              </w:rPr>
              <w:t xml:space="preserve"> in </w:t>
            </w:r>
            <w:r w:rsidRPr="00B34C76">
              <w:rPr>
                <w:rFonts w:cs="Arial"/>
                <w:b/>
                <w:bCs/>
              </w:rPr>
              <w:t>Körperzellen</w:t>
            </w:r>
            <w:r w:rsidRPr="00B34C76">
              <w:rPr>
                <w:rFonts w:cs="Arial"/>
              </w:rPr>
              <w:t xml:space="preserve"> [</w:t>
            </w:r>
            <w:r w:rsidRPr="00B34C76">
              <w:rPr>
                <w:rFonts w:cs="Arial"/>
                <w:b/>
                <w:bCs/>
                <w:color w:val="00B050"/>
              </w:rPr>
              <w:t>diploid</w:t>
            </w:r>
            <w:r w:rsidRPr="00B34C76">
              <w:rPr>
                <w:rFonts w:cs="Arial"/>
              </w:rPr>
              <w:t>]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4B292CF8" w14:textId="0BE88F2B" w:rsidR="00410BCE" w:rsidRPr="00B34C76" w:rsidRDefault="00410BCE" w:rsidP="00410BCE">
            <w:pPr>
              <w:pStyle w:val="eqiookiS14"/>
              <w:rPr>
                <w:rFonts w:cs="Arial"/>
              </w:rPr>
            </w:pPr>
            <w:r w:rsidRPr="00B34C76">
              <w:rPr>
                <w:rFonts w:cs="Arial"/>
                <w:b/>
                <w:bCs/>
              </w:rPr>
              <w:t>XX</w:t>
            </w:r>
            <w:r w:rsidRPr="00B34C76">
              <w:rPr>
                <w:rFonts w:cs="Arial"/>
              </w:rPr>
              <w:t xml:space="preserve"> [</w:t>
            </w:r>
            <w:r w:rsidRPr="00B34C76">
              <w:rPr>
                <w:rFonts w:cs="Arial"/>
                <w:b/>
                <w:bCs/>
              </w:rPr>
              <w:t>Frau</w:t>
            </w:r>
            <w:r w:rsidRPr="00B34C76">
              <w:rPr>
                <w:rFonts w:cs="Arial"/>
              </w:rPr>
              <w:t xml:space="preserve">] bzw. </w:t>
            </w:r>
            <w:r w:rsidRPr="00B34C76">
              <w:rPr>
                <w:rFonts w:cs="Arial"/>
                <w:b/>
                <w:bCs/>
              </w:rPr>
              <w:t>XY</w:t>
            </w:r>
            <w:r w:rsidRPr="00B34C76">
              <w:rPr>
                <w:rFonts w:cs="Arial"/>
              </w:rPr>
              <w:t xml:space="preserve"> [</w:t>
            </w:r>
            <w:r w:rsidRPr="00B34C76">
              <w:rPr>
                <w:rFonts w:cs="Arial"/>
                <w:b/>
                <w:bCs/>
              </w:rPr>
              <w:t>Mann</w:t>
            </w:r>
            <w:r w:rsidRPr="00B34C76">
              <w:rPr>
                <w:rFonts w:cs="Arial"/>
              </w:rPr>
              <w:t>]</w:t>
            </w:r>
          </w:p>
        </w:tc>
      </w:tr>
      <w:tr w:rsidR="00410BCE" w:rsidRPr="00B34C76" w14:paraId="011821B5" w14:textId="77777777" w:rsidTr="00B34C76">
        <w:tc>
          <w:tcPr>
            <w:tcW w:w="4533" w:type="dxa"/>
            <w:shd w:val="clear" w:color="auto" w:fill="DEEAF6" w:themeFill="accent5" w:themeFillTint="33"/>
            <w:vAlign w:val="center"/>
          </w:tcPr>
          <w:p w14:paraId="3D2C53DE" w14:textId="71C471AE" w:rsidR="00410BCE" w:rsidRPr="00B34C76" w:rsidRDefault="00410BCE" w:rsidP="00410BCE">
            <w:pPr>
              <w:pStyle w:val="eqiookiS14"/>
              <w:rPr>
                <w:rFonts w:cs="Arial"/>
              </w:rPr>
            </w:pPr>
            <w:r w:rsidRPr="00B34C76">
              <w:rPr>
                <w:rFonts w:cs="Arial"/>
                <w:b/>
                <w:bCs/>
              </w:rPr>
              <w:t>Geschlechtschromosomen</w:t>
            </w:r>
            <w:r w:rsidRPr="00B34C76">
              <w:rPr>
                <w:rFonts w:cs="Arial"/>
              </w:rPr>
              <w:t xml:space="preserve"> in </w:t>
            </w:r>
            <w:r w:rsidRPr="00B34C76">
              <w:rPr>
                <w:rFonts w:cs="Arial"/>
                <w:b/>
                <w:bCs/>
              </w:rPr>
              <w:t>Keimzellen</w:t>
            </w:r>
            <w:r w:rsidRPr="00B34C76">
              <w:rPr>
                <w:rFonts w:cs="Arial"/>
              </w:rPr>
              <w:t xml:space="preserve"> [</w:t>
            </w:r>
            <w:r w:rsidRPr="00B34C76">
              <w:rPr>
                <w:rFonts w:cs="Arial"/>
                <w:b/>
                <w:bCs/>
                <w:color w:val="00B050"/>
              </w:rPr>
              <w:t>haploid</w:t>
            </w:r>
            <w:r w:rsidRPr="00B34C76">
              <w:rPr>
                <w:rFonts w:cs="Arial"/>
              </w:rPr>
              <w:t>]</w:t>
            </w:r>
          </w:p>
        </w:tc>
        <w:tc>
          <w:tcPr>
            <w:tcW w:w="4820" w:type="dxa"/>
            <w:shd w:val="clear" w:color="auto" w:fill="DEEAF6" w:themeFill="accent5" w:themeFillTint="33"/>
            <w:vAlign w:val="center"/>
          </w:tcPr>
          <w:p w14:paraId="52B34EE9" w14:textId="2B68CD80" w:rsidR="00410BCE" w:rsidRPr="00B34C76" w:rsidRDefault="00410BCE" w:rsidP="00410BCE">
            <w:pPr>
              <w:pStyle w:val="eqiookiS14"/>
              <w:rPr>
                <w:rFonts w:cs="Arial"/>
              </w:rPr>
            </w:pPr>
            <w:r w:rsidRPr="00B34C76">
              <w:rPr>
                <w:rFonts w:cs="Arial"/>
              </w:rPr>
              <w:t xml:space="preserve">X [Eizelle der Frau] bzw. </w:t>
            </w:r>
            <w:r w:rsidRPr="00B34C76">
              <w:rPr>
                <w:rFonts w:cs="Arial"/>
              </w:rPr>
              <w:br/>
              <w:t xml:space="preserve">X </w:t>
            </w:r>
            <w:r w:rsidRPr="00B34C76">
              <w:rPr>
                <w:rFonts w:cs="Arial"/>
                <w:u w:val="single"/>
              </w:rPr>
              <w:t>oder</w:t>
            </w:r>
            <w:r w:rsidRPr="00B34C76">
              <w:rPr>
                <w:rFonts w:cs="Arial"/>
              </w:rPr>
              <w:t xml:space="preserve"> Y [Samenzellen des Mannes]</w:t>
            </w:r>
          </w:p>
          <w:p w14:paraId="689A4363" w14:textId="313C3761" w:rsidR="00410BCE" w:rsidRPr="00B34C76" w:rsidRDefault="00410BCE" w:rsidP="00410BCE">
            <w:pPr>
              <w:pStyle w:val="eqiookiSgrey"/>
              <w:rPr>
                <w:rFonts w:cs="Arial"/>
              </w:rPr>
            </w:pPr>
            <w:r w:rsidRPr="00B34C76">
              <w:rPr>
                <w:rFonts w:cs="Arial"/>
              </w:rPr>
              <w:t>Samenzellen entscheiden also über Geschlecht des Kindes</w:t>
            </w:r>
          </w:p>
        </w:tc>
      </w:tr>
    </w:tbl>
    <w:p w14:paraId="0D1799C7" w14:textId="03C8828B" w:rsidR="00410BCE" w:rsidRPr="00B34C76" w:rsidRDefault="00410BCE" w:rsidP="00117C78">
      <w:pPr>
        <w:pStyle w:val="eqiooki4"/>
        <w:rPr>
          <w:rFonts w:cs="Arial"/>
        </w:rPr>
      </w:pPr>
      <w:r w:rsidRPr="00B34C76">
        <w:rPr>
          <w:rFonts w:cs="Arial"/>
        </w:rPr>
        <w:lastRenderedPageBreak/>
        <w:t>Vererbung des Geschlechts</w:t>
      </w:r>
      <w:r w:rsidRPr="00B34C76">
        <w:rPr>
          <w:rFonts w:cs="Arial"/>
          <w:b w:val="0"/>
          <w:bCs/>
        </w:rPr>
        <w:t xml:space="preserve"> [Schema]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97"/>
        <w:gridCol w:w="680"/>
        <w:gridCol w:w="567"/>
        <w:gridCol w:w="454"/>
        <w:gridCol w:w="680"/>
        <w:gridCol w:w="680"/>
        <w:gridCol w:w="680"/>
        <w:gridCol w:w="57"/>
        <w:gridCol w:w="3885"/>
      </w:tblGrid>
      <w:tr w:rsidR="00495B34" w:rsidRPr="00B34C76" w14:paraId="3E099058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43C0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FF0000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EE80" w14:textId="44034692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XX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5E7E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color w:val="0070C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F83E" w14:textId="2BA4C032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XY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3A1E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sym w:font="Wingdings 3" w:char="F0A2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D1C5157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0070C0"/>
              </w:rPr>
              <w:t>F</w:t>
            </w:r>
            <w:r w:rsidRPr="00B34C76">
              <w:rPr>
                <w:rFonts w:cs="Arial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680" w:type="dxa"/>
            <w:vAlign w:val="center"/>
          </w:tcPr>
          <w:p w14:paraId="3269322D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289A7683" wp14:editId="48C147AC">
                  <wp:extent cx="362857" cy="362857"/>
                  <wp:effectExtent l="0" t="0" r="5715" b="571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schlechterquadrat-201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6" cy="38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14:paraId="08B6AB56" w14:textId="186000CB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</w:p>
        </w:tc>
        <w:tc>
          <w:tcPr>
            <w:tcW w:w="680" w:type="dxa"/>
            <w:vAlign w:val="center"/>
          </w:tcPr>
          <w:p w14:paraId="62D7C48D" w14:textId="66855F2D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Y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0A9C4BEA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F8B2" w14:textId="4E594420" w:rsidR="00495B34" w:rsidRPr="00B34C76" w:rsidRDefault="00495B34" w:rsidP="00495B34">
            <w:pPr>
              <w:pStyle w:val="eqiookiS14"/>
              <w:jc w:val="center"/>
              <w:rPr>
                <w:rFonts w:cs="Arial"/>
                <w:i/>
                <w:iCs/>
              </w:rPr>
            </w:pPr>
          </w:p>
        </w:tc>
      </w:tr>
      <w:tr w:rsidR="00495B34" w:rsidRPr="00B34C76" w14:paraId="3ED2CC76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44FB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0FD4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39E76149" wp14:editId="7C8BF227">
                  <wp:extent cx="324000" cy="324000"/>
                  <wp:effectExtent l="0" t="0" r="6350" b="635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schlecht-Frau-201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E5CC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59C46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1FD5AAB2" wp14:editId="63023120">
                  <wp:extent cx="288000" cy="288000"/>
                  <wp:effectExtent l="0" t="0" r="4445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schlecht-Mann-2019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201D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5B1EDF2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6024EF5" w14:textId="31FE6234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</w:p>
        </w:tc>
        <w:tc>
          <w:tcPr>
            <w:tcW w:w="680" w:type="dxa"/>
            <w:vAlign w:val="center"/>
          </w:tcPr>
          <w:p w14:paraId="419BD203" w14:textId="418E02EE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XX</w:t>
            </w:r>
          </w:p>
        </w:tc>
        <w:tc>
          <w:tcPr>
            <w:tcW w:w="680" w:type="dxa"/>
            <w:vAlign w:val="center"/>
          </w:tcPr>
          <w:p w14:paraId="11D4A219" w14:textId="2F98599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XY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255B46DD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6573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495B34" w:rsidRPr="00B34C76" w14:paraId="1AFAF51F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A2FC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B6867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FC80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A679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3FFA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83159BA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084BEA73" w14:textId="2DCACC7B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636DE1E4" w14:textId="7BE05BD6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XX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097FD6CD" w14:textId="01FFF835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XY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08602A54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804D" w14:textId="77777777" w:rsidR="00495B34" w:rsidRPr="00B34C76" w:rsidRDefault="00495B34" w:rsidP="00495B34">
            <w:pPr>
              <w:pStyle w:val="eqiookiS14"/>
              <w:jc w:val="center"/>
              <w:rPr>
                <w:rFonts w:cs="Arial"/>
              </w:rPr>
            </w:pPr>
          </w:p>
        </w:tc>
      </w:tr>
    </w:tbl>
    <w:p w14:paraId="51976E98" w14:textId="77777777" w:rsidR="004D76FE" w:rsidRPr="00B34C76" w:rsidRDefault="004D76FE" w:rsidP="004D76FE">
      <w:pPr>
        <w:pStyle w:val="eqiookiS14"/>
        <w:rPr>
          <w:rFonts w:cs="Arial"/>
          <w:i/>
          <w:iCs/>
        </w:rPr>
      </w:pPr>
      <w:r w:rsidRPr="00B34C76">
        <w:rPr>
          <w:rFonts w:cs="Arial"/>
        </w:rPr>
        <w:t>statistisch entstehen mit einer Wahrscheinlichkeit von je 50% Mädchen bzw. Jungen</w:t>
      </w:r>
    </w:p>
    <w:p w14:paraId="017077E9" w14:textId="7FFA206C" w:rsidR="004D76FE" w:rsidRPr="00B34C76" w:rsidRDefault="004D76FE" w:rsidP="004D76FE">
      <w:pPr>
        <w:pStyle w:val="eqiookiS14"/>
        <w:rPr>
          <w:rFonts w:cs="Arial"/>
          <w:i/>
          <w:iCs/>
        </w:rPr>
      </w:pPr>
      <w:r w:rsidRPr="00B34C76">
        <w:rPr>
          <w:rFonts w:cs="Arial"/>
          <w:i/>
          <w:iCs/>
        </w:rPr>
        <w:t>in der Realität überwiegt in vielen Erdteilen der Frauenanteil leicht u.a. infolge der höheren Lebenserwartung</w:t>
      </w:r>
    </w:p>
    <w:p w14:paraId="1EECE874" w14:textId="1F2C4C1B" w:rsidR="00410BCE" w:rsidRPr="00B34C76" w:rsidRDefault="006D2431" w:rsidP="004D76FE">
      <w:pPr>
        <w:pStyle w:val="eqiooki3"/>
        <w:rPr>
          <w:rFonts w:cs="Arial"/>
        </w:rPr>
      </w:pPr>
      <w:r w:rsidRPr="00B34C76">
        <w:rPr>
          <w:rFonts w:cs="Arial"/>
        </w:rPr>
        <w:t xml:space="preserve">Vererbung von </w:t>
      </w:r>
      <w:r w:rsidRPr="00B34C76">
        <w:rPr>
          <w:rFonts w:cs="Arial"/>
          <w:b/>
          <w:bCs/>
        </w:rPr>
        <w:t>PKU</w:t>
      </w:r>
      <w:r w:rsidRPr="00B34C76">
        <w:rPr>
          <w:rFonts w:cs="Arial"/>
        </w:rPr>
        <w:t xml:space="preserve"> [Phenylketonurie]</w:t>
      </w:r>
    </w:p>
    <w:p w14:paraId="3135838B" w14:textId="7B662E95" w:rsidR="006D2431" w:rsidRPr="00B34C76" w:rsidRDefault="006D2431" w:rsidP="006D2431">
      <w:pPr>
        <w:pStyle w:val="eqiookiS14"/>
        <w:rPr>
          <w:rFonts w:cs="Arial"/>
        </w:rPr>
      </w:pPr>
      <w:bookmarkStart w:id="18" w:name="PKU"/>
      <w:bookmarkEnd w:id="18"/>
      <w:r w:rsidRPr="00B34C76">
        <w:rPr>
          <w:rFonts w:cs="Arial"/>
          <w:b/>
          <w:bCs/>
        </w:rPr>
        <w:t>PKU</w:t>
      </w:r>
      <w:r w:rsidRPr="00B34C76">
        <w:rPr>
          <w:rFonts w:cs="Arial"/>
        </w:rPr>
        <w:t xml:space="preserve"> [Phenylketonurie]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genetisch bedingte Stoffwechselerkrankung, die </w:t>
      </w:r>
      <w:r w:rsidRPr="00B34C76">
        <w:rPr>
          <w:rFonts w:cs="Arial"/>
          <w:b/>
          <w:bCs/>
        </w:rPr>
        <w:t>autosomal rezessiv</w:t>
      </w:r>
      <w:r w:rsidRPr="00B34C76">
        <w:rPr>
          <w:rFonts w:cs="Arial"/>
        </w:rPr>
        <w:t xml:space="preserve"> vererbt wird [d.h. nicht geschlechtsgebunden; das Allel für PKU ist rezessiv]; </w:t>
      </w:r>
      <w:r w:rsidRPr="00B34C76">
        <w:rPr>
          <w:rFonts w:cs="Arial"/>
          <w:u w:val="single"/>
        </w:rPr>
        <w:t>Allele</w:t>
      </w:r>
      <w:r w:rsidRPr="00B34C76">
        <w:rPr>
          <w:rFonts w:cs="Arial"/>
        </w:rPr>
        <w:t xml:space="preserve">: </w:t>
      </w:r>
      <w:r w:rsidRPr="00B34C76">
        <w:rPr>
          <w:rFonts w:cs="Arial"/>
          <w:b/>
          <w:bCs/>
        </w:rPr>
        <w:t>A</w:t>
      </w:r>
      <w:r w:rsidRPr="00B34C76">
        <w:rPr>
          <w:rFonts w:cs="Arial"/>
        </w:rPr>
        <w:t xml:space="preserve"> – gesund,</w:t>
      </w:r>
      <w:r w:rsidRPr="00B34C76">
        <w:rPr>
          <w:rFonts w:cs="Arial"/>
          <w:b/>
          <w:bCs/>
        </w:rPr>
        <w:t xml:space="preserve"> a</w:t>
      </w:r>
      <w:r w:rsidRPr="00B34C76">
        <w:rPr>
          <w:rFonts w:cs="Arial"/>
        </w:rPr>
        <w:t xml:space="preserve"> – an PKU erkrankt</w:t>
      </w:r>
    </w:p>
    <w:p w14:paraId="1A1609F6" w14:textId="5FFAD97A" w:rsidR="009E1D22" w:rsidRPr="00B34C76" w:rsidRDefault="009E1D22" w:rsidP="009E1D22">
      <w:pPr>
        <w:pStyle w:val="eqiooki4"/>
        <w:rPr>
          <w:rFonts w:cs="Arial"/>
        </w:rPr>
      </w:pPr>
      <w:r w:rsidRPr="00B34C76">
        <w:rPr>
          <w:rFonts w:cs="Arial"/>
        </w:rPr>
        <w:t>Vererbungsbeispiel PKU 1</w:t>
      </w:r>
    </w:p>
    <w:tbl>
      <w:tblPr>
        <w:tblStyle w:val="Tabellenraster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97"/>
        <w:gridCol w:w="680"/>
        <w:gridCol w:w="567"/>
        <w:gridCol w:w="454"/>
        <w:gridCol w:w="680"/>
        <w:gridCol w:w="680"/>
        <w:gridCol w:w="680"/>
        <w:gridCol w:w="57"/>
        <w:gridCol w:w="4367"/>
      </w:tblGrid>
      <w:tr w:rsidR="00495B34" w:rsidRPr="00B34C76" w14:paraId="35C30FB1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A8E7B" w14:textId="65A05161" w:rsidR="00495B34" w:rsidRPr="00B34C76" w:rsidRDefault="00495B34" w:rsidP="0010071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FF0000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1963" w14:textId="0BEAB6CD" w:rsidR="00495B34" w:rsidRPr="00B34C76" w:rsidRDefault="00495B34" w:rsidP="0010071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Aa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AB54" w14:textId="6D9B7C64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color w:val="0070C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F7B2" w14:textId="69C2BB8D" w:rsidR="00495B34" w:rsidRPr="00B34C76" w:rsidRDefault="00495B34" w:rsidP="0010071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60F9" w14:textId="15A10FCD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color w:val="00B050"/>
              </w:rPr>
              <w:sym w:font="Wingdings 3" w:char="F0A2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4CC0D38" w14:textId="1C0FB8AF" w:rsidR="00495B34" w:rsidRPr="00B34C76" w:rsidRDefault="00495B34" w:rsidP="00100712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0070C0"/>
              </w:rPr>
              <w:t>F</w:t>
            </w:r>
            <w:r w:rsidRPr="00B34C76">
              <w:rPr>
                <w:rFonts w:cs="Arial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680" w:type="dxa"/>
            <w:vAlign w:val="center"/>
          </w:tcPr>
          <w:p w14:paraId="4323F23D" w14:textId="31FAB0C2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795BDD49" wp14:editId="5E1F5E09">
                  <wp:extent cx="362857" cy="362857"/>
                  <wp:effectExtent l="0" t="0" r="571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schlechterquadrat-201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6" cy="38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14:paraId="5510E048" w14:textId="54071C0D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680" w:type="dxa"/>
            <w:vAlign w:val="center"/>
          </w:tcPr>
          <w:p w14:paraId="7FF46ECA" w14:textId="1F65C0E0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67056108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F64291C" w14:textId="4E9CABBC" w:rsidR="00495B34" w:rsidRPr="00B34C76" w:rsidRDefault="00495B34" w:rsidP="002E3D68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495B34" w:rsidRPr="00B34C76" w14:paraId="46F4BA26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A733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F3CC" w14:textId="7FA2B28F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1FA92065" wp14:editId="4D128452">
                  <wp:extent cx="324000" cy="32400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schlecht-Frau-201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894B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C4DB" w14:textId="064E9246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0F4E2B53" wp14:editId="71D9387E">
                  <wp:extent cx="288000" cy="288000"/>
                  <wp:effectExtent l="0" t="0" r="4445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schlecht-Mann-2019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C3C1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90C6D72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4CCFA04E" w14:textId="7B0FEDD9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680" w:type="dxa"/>
            <w:vAlign w:val="center"/>
          </w:tcPr>
          <w:p w14:paraId="5445ADC5" w14:textId="5F252BF4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680" w:type="dxa"/>
            <w:vAlign w:val="center"/>
          </w:tcPr>
          <w:p w14:paraId="654ACF07" w14:textId="0B328B91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4301121B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E7AC" w14:textId="54685E93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495B34" w:rsidRPr="00B34C76" w14:paraId="058FDEE2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AC35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533B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E071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1902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11FEA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2A24B12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7726BD10" w14:textId="05844DAB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2430129D" w14:textId="640B7945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6346D7FE" w14:textId="304C845E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2FD905A3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1A4E" w14:textId="77777777" w:rsidR="00495B34" w:rsidRPr="00B34C76" w:rsidRDefault="00495B34" w:rsidP="00100712">
            <w:pPr>
              <w:pStyle w:val="eqiookiS14"/>
              <w:jc w:val="center"/>
              <w:rPr>
                <w:rFonts w:cs="Arial"/>
              </w:rPr>
            </w:pPr>
          </w:p>
        </w:tc>
      </w:tr>
    </w:tbl>
    <w:p w14:paraId="4D225F8A" w14:textId="6B75388A" w:rsidR="004D76FE" w:rsidRPr="00B34C76" w:rsidRDefault="004D76FE" w:rsidP="004D76FE">
      <w:pPr>
        <w:pStyle w:val="eqiookiS14"/>
        <w:rPr>
          <w:rFonts w:cs="Arial"/>
        </w:rPr>
      </w:pPr>
      <w:r w:rsidRPr="00B34C76">
        <w:rPr>
          <w:rFonts w:cs="Arial"/>
        </w:rPr>
        <w:t>Ein gesunder Mann heiratet eine Überträgerin [</w:t>
      </w:r>
      <w:r w:rsidRPr="00B34C76">
        <w:rPr>
          <w:rFonts w:cs="Arial"/>
          <w:b/>
          <w:bCs/>
        </w:rPr>
        <w:t>Konduktorin</w:t>
      </w:r>
      <w:r w:rsidRPr="00B34C76">
        <w:rPr>
          <w:rFonts w:cs="Arial"/>
        </w:rPr>
        <w:t xml:space="preserve">]. Die Überträgerin ist </w:t>
      </w:r>
      <w:r w:rsidRPr="00B34C76">
        <w:rPr>
          <w:rFonts w:cs="Arial"/>
          <w:u w:val="single"/>
        </w:rPr>
        <w:t>natürlich</w:t>
      </w:r>
      <w:r w:rsidRPr="00B34C76">
        <w:rPr>
          <w:rFonts w:cs="Arial"/>
        </w:rPr>
        <w:t xml:space="preserve"> phänotypisch gesund. Aus dieser Ehe gehen keine an PKU erkrankte Kinder hervor [sondern 50% gesunde und 50% Konduktoren].</w:t>
      </w:r>
    </w:p>
    <w:p w14:paraId="7EA7E8B2" w14:textId="39BAC4F3" w:rsidR="0015504F" w:rsidRPr="00B34C76" w:rsidRDefault="0015504F" w:rsidP="0015504F">
      <w:pPr>
        <w:pStyle w:val="eqiooki4"/>
        <w:rPr>
          <w:rFonts w:cs="Arial"/>
        </w:rPr>
      </w:pPr>
      <w:r w:rsidRPr="00B34C76">
        <w:rPr>
          <w:rFonts w:cs="Arial"/>
        </w:rPr>
        <w:t>Vererbungsbeispiel PKU 2</w:t>
      </w:r>
    </w:p>
    <w:tbl>
      <w:tblPr>
        <w:tblStyle w:val="Tabellenraster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97"/>
        <w:gridCol w:w="680"/>
        <w:gridCol w:w="567"/>
        <w:gridCol w:w="454"/>
        <w:gridCol w:w="680"/>
        <w:gridCol w:w="680"/>
        <w:gridCol w:w="680"/>
        <w:gridCol w:w="57"/>
        <w:gridCol w:w="4367"/>
      </w:tblGrid>
      <w:tr w:rsidR="00495B34" w:rsidRPr="00B34C76" w14:paraId="1FB24863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43CA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FF0000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90F8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Aa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6C36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color w:val="0070C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1FAA" w14:textId="6604965C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CAF8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color w:val="00B050"/>
              </w:rPr>
              <w:sym w:font="Wingdings 3" w:char="F0A2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3B28302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0070C0"/>
              </w:rPr>
              <w:t>F</w:t>
            </w:r>
            <w:r w:rsidRPr="00B34C76">
              <w:rPr>
                <w:rFonts w:cs="Arial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680" w:type="dxa"/>
            <w:vAlign w:val="center"/>
          </w:tcPr>
          <w:p w14:paraId="6258A151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312627B7" wp14:editId="1FCE5B98">
                  <wp:extent cx="362857" cy="362857"/>
                  <wp:effectExtent l="0" t="0" r="5715" b="571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schlechterquadrat-201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6" cy="38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14:paraId="7D31861A" w14:textId="529227DE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680" w:type="dxa"/>
            <w:vAlign w:val="center"/>
          </w:tcPr>
          <w:p w14:paraId="6FF27FF0" w14:textId="28D746F6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45231AFD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ECF3F0A" w14:textId="73B58B0F" w:rsidR="00495B34" w:rsidRPr="00B34C76" w:rsidRDefault="00495B34" w:rsidP="002E3D68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495B34" w:rsidRPr="00B34C76" w14:paraId="46BCEB41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CB38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E13C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4A9C8DF7" wp14:editId="72FF1BF6">
                  <wp:extent cx="324000" cy="324000"/>
                  <wp:effectExtent l="0" t="0" r="6350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schlecht-Frau-201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95FD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C08E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3FE0A766" wp14:editId="2882D7C9">
                  <wp:extent cx="288000" cy="288000"/>
                  <wp:effectExtent l="0" t="0" r="4445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schlecht-Mann-2019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09E2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EEA1E82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6A1415D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680" w:type="dxa"/>
            <w:vAlign w:val="center"/>
          </w:tcPr>
          <w:p w14:paraId="13554210" w14:textId="1592447B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680" w:type="dxa"/>
            <w:vAlign w:val="center"/>
          </w:tcPr>
          <w:p w14:paraId="48D418E8" w14:textId="40B843AE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0BCC65DC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59C7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495B34" w:rsidRPr="00B34C76" w14:paraId="33AA8E69" w14:textId="77777777" w:rsidTr="004D76FE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ECC9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C27F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560F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41B6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A8CC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0329776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5FE985B9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1CBBEDCA" w14:textId="60F4A6CD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709E2137" w14:textId="4EA35B1B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aa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7D6D3C14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CA44" w14:textId="77777777" w:rsidR="00495B34" w:rsidRPr="00B34C76" w:rsidRDefault="00495B34" w:rsidP="00215726">
            <w:pPr>
              <w:pStyle w:val="eqiookiS14"/>
              <w:jc w:val="center"/>
              <w:rPr>
                <w:rFonts w:cs="Arial"/>
              </w:rPr>
            </w:pPr>
          </w:p>
        </w:tc>
      </w:tr>
    </w:tbl>
    <w:p w14:paraId="1A1476F5" w14:textId="16A4A9AD" w:rsidR="00965B3C" w:rsidRPr="00B34C76" w:rsidRDefault="004D76FE" w:rsidP="00100712">
      <w:pPr>
        <w:pStyle w:val="eqiookiS14"/>
        <w:rPr>
          <w:rFonts w:cs="Arial"/>
        </w:rPr>
      </w:pPr>
      <w:r w:rsidRPr="00B34C76">
        <w:rPr>
          <w:rFonts w:cs="Arial"/>
        </w:rPr>
        <w:t>Heiratet die Konduktorin jedoch einen an PKU erkrankten Mann, so liegt die Wahrscheinlichkeit von PKU-kranken Kindern bei 50%; die andere Hälfte wären Konduktoren. Es gäbe nie gesunde Kinder.</w:t>
      </w:r>
    </w:p>
    <w:p w14:paraId="71C97F2C" w14:textId="06A8FFD7" w:rsidR="00965B3C" w:rsidRPr="00B34C76" w:rsidRDefault="009B1687" w:rsidP="009B1687">
      <w:pPr>
        <w:pStyle w:val="eqiooki3"/>
        <w:rPr>
          <w:rFonts w:cs="Arial"/>
        </w:rPr>
      </w:pPr>
      <w:r w:rsidRPr="00B34C76">
        <w:rPr>
          <w:rFonts w:cs="Arial"/>
        </w:rPr>
        <w:t xml:space="preserve">Vererbung der </w:t>
      </w:r>
      <w:r w:rsidRPr="00B34C76">
        <w:rPr>
          <w:rFonts w:cs="Arial"/>
          <w:b/>
          <w:bCs/>
        </w:rPr>
        <w:t>Hämophilie</w:t>
      </w:r>
      <w:r w:rsidRPr="00B34C76">
        <w:rPr>
          <w:rFonts w:cs="Arial"/>
        </w:rPr>
        <w:t xml:space="preserve"> [Bluterkrankheit]</w:t>
      </w:r>
    </w:p>
    <w:p w14:paraId="7FEE1A0A" w14:textId="236B5763" w:rsidR="009B1687" w:rsidRPr="00B34C76" w:rsidRDefault="009B1687" w:rsidP="009B1687">
      <w:pPr>
        <w:pStyle w:val="eqiookiS14"/>
        <w:rPr>
          <w:rFonts w:cs="Arial"/>
        </w:rPr>
      </w:pPr>
      <w:r w:rsidRPr="00B34C76">
        <w:rPr>
          <w:rFonts w:cs="Arial"/>
        </w:rPr>
        <w:t xml:space="preserve">Hämophilie wird in den meisten Formen </w:t>
      </w:r>
      <w:r w:rsidRPr="00B34C76">
        <w:rPr>
          <w:rFonts w:cs="Arial"/>
          <w:b/>
          <w:bCs/>
        </w:rPr>
        <w:t>X-chromosomal rezessiv</w:t>
      </w:r>
      <w:r w:rsidRPr="00B34C76">
        <w:rPr>
          <w:rFonts w:cs="Arial"/>
        </w:rPr>
        <w:t xml:space="preserve"> vererbt [das kranke, rezessive Gen befindet sich also auf dem X-Chromosom; das Y-Chromosom ist dafür genleer]; verschiedene Hämophilie-Formen durch Ausfall verschiedener Gerinnungsfaktoren; </w:t>
      </w:r>
      <w:r w:rsidRPr="00B34C76">
        <w:rPr>
          <w:rFonts w:cs="Arial"/>
          <w:b/>
          <w:bCs/>
        </w:rPr>
        <w:t>Hämophilie A</w:t>
      </w:r>
      <w:r w:rsidRPr="00B34C76">
        <w:rPr>
          <w:rFonts w:cs="Arial"/>
        </w:rPr>
        <w:t xml:space="preserve"> </w:t>
      </w:r>
      <w:r w:rsidRPr="00B34C76">
        <w:rPr>
          <w:rFonts w:cs="Arial"/>
          <w:u w:val="single"/>
        </w:rPr>
        <w:t>oder</w:t>
      </w:r>
      <w:r w:rsidRPr="00B34C76">
        <w:rPr>
          <w:rFonts w:cs="Arial"/>
        </w:rPr>
        <w:t xml:space="preserve"> </w:t>
      </w:r>
      <w:r w:rsidRPr="00B34C76">
        <w:rPr>
          <w:rFonts w:cs="Arial"/>
          <w:b/>
          <w:bCs/>
        </w:rPr>
        <w:t>B</w:t>
      </w:r>
      <w:r w:rsidRPr="00B34C76">
        <w:rPr>
          <w:rFonts w:cs="Arial"/>
        </w:rPr>
        <w:t xml:space="preserve"> ...</w:t>
      </w:r>
    </w:p>
    <w:p w14:paraId="6C69E971" w14:textId="77777777" w:rsidR="009B1687" w:rsidRPr="00B34C76" w:rsidRDefault="009B1687" w:rsidP="009B1687">
      <w:pPr>
        <w:pStyle w:val="eqiookiS14"/>
        <w:numPr>
          <w:ilvl w:val="0"/>
          <w:numId w:val="33"/>
        </w:numPr>
        <w:rPr>
          <w:rFonts w:cs="Arial"/>
        </w:rPr>
      </w:pPr>
      <w:r w:rsidRPr="00B34C76">
        <w:rPr>
          <w:rFonts w:cs="Arial"/>
        </w:rPr>
        <w:t xml:space="preserve">Allel </w:t>
      </w:r>
      <w:r w:rsidRPr="00B34C76">
        <w:rPr>
          <w:rFonts w:cs="Arial"/>
          <w:b/>
          <w:bCs/>
        </w:rPr>
        <w:t>X</w:t>
      </w:r>
      <w:r w:rsidRPr="00B34C76">
        <w:rPr>
          <w:rFonts w:cs="Arial"/>
        </w:rPr>
        <w:t xml:space="preserve"> gesundes X-Chromosom, dominant [normale Blutgerinnung]</w:t>
      </w:r>
    </w:p>
    <w:p w14:paraId="362D7EF9" w14:textId="77777777" w:rsidR="009B1687" w:rsidRPr="00B34C76" w:rsidRDefault="009B1687" w:rsidP="009B1687">
      <w:pPr>
        <w:pStyle w:val="eqiookiS14"/>
        <w:numPr>
          <w:ilvl w:val="0"/>
          <w:numId w:val="33"/>
        </w:numPr>
        <w:rPr>
          <w:rFonts w:cs="Arial"/>
        </w:rPr>
      </w:pPr>
      <w:r w:rsidRPr="00B34C76">
        <w:rPr>
          <w:rFonts w:cs="Arial"/>
        </w:rPr>
        <w:t xml:space="preserve">Allel </w:t>
      </w:r>
      <w:r w:rsidRPr="00B34C76">
        <w:rPr>
          <w:rFonts w:cs="Arial"/>
          <w:b/>
          <w:bCs/>
        </w:rPr>
        <w:t>X</w:t>
      </w:r>
      <w:r w:rsidRPr="00B34C76">
        <w:rPr>
          <w:rFonts w:cs="Arial"/>
          <w:b/>
          <w:bCs/>
          <w:vertAlign w:val="subscript"/>
        </w:rPr>
        <w:t>B</w:t>
      </w:r>
      <w:r w:rsidRPr="00B34C76">
        <w:rPr>
          <w:rFonts w:cs="Arial"/>
        </w:rPr>
        <w:t xml:space="preserve"> ist rezessiv, wird also bei der Merkmalsausbildung unterdrückt</w:t>
      </w:r>
    </w:p>
    <w:p w14:paraId="0A6CF818" w14:textId="77777777" w:rsidR="009B1687" w:rsidRPr="00B34C76" w:rsidRDefault="009B1687" w:rsidP="009B1687">
      <w:pPr>
        <w:pStyle w:val="eqiookiS14"/>
        <w:numPr>
          <w:ilvl w:val="0"/>
          <w:numId w:val="33"/>
        </w:numPr>
        <w:rPr>
          <w:rFonts w:cs="Arial"/>
        </w:rPr>
      </w:pPr>
      <w:r w:rsidRPr="00B34C76">
        <w:rPr>
          <w:rFonts w:cs="Arial"/>
        </w:rPr>
        <w:lastRenderedPageBreak/>
        <w:t>Allel</w:t>
      </w:r>
      <w:r w:rsidRPr="00B34C76">
        <w:rPr>
          <w:rFonts w:cs="Arial"/>
          <w:b/>
          <w:bCs/>
        </w:rPr>
        <w:t xml:space="preserve"> Y</w:t>
      </w:r>
      <w:r w:rsidRPr="00B34C76">
        <w:rPr>
          <w:rFonts w:cs="Arial"/>
        </w:rPr>
        <w:t xml:space="preserve"> </w:t>
      </w:r>
      <w:r w:rsidRPr="00B34C76">
        <w:rPr>
          <w:rFonts w:cs="Arial"/>
          <w:u w:val="single"/>
        </w:rPr>
        <w:t>genleer</w:t>
      </w:r>
      <w:r w:rsidRPr="00B34C76">
        <w:rPr>
          <w:rFonts w:cs="Arial"/>
        </w:rPr>
        <w:t xml:space="preserve"> für das Merkmal Blutgerinnung</w:t>
      </w:r>
    </w:p>
    <w:p w14:paraId="117657D6" w14:textId="03918109" w:rsidR="009B1687" w:rsidRPr="00B34C76" w:rsidRDefault="009B1687" w:rsidP="009B1687">
      <w:pPr>
        <w:pStyle w:val="eqiookiS14"/>
        <w:rPr>
          <w:rFonts w:cs="Arial"/>
        </w:rPr>
      </w:pPr>
      <w:r w:rsidRPr="00B34C76">
        <w:rPr>
          <w:rFonts w:cs="Arial"/>
        </w:rPr>
        <w:t xml:space="preserve">mögliche </w:t>
      </w:r>
      <w:r w:rsidRPr="00B34C76">
        <w:rPr>
          <w:rFonts w:cs="Arial"/>
          <w:b/>
          <w:bCs/>
        </w:rPr>
        <w:t>Genotypen</w:t>
      </w:r>
      <w:r w:rsidRPr="00B34C76">
        <w:rPr>
          <w:rFonts w:cs="Arial"/>
        </w:rPr>
        <w:t xml:space="preserve">: </w:t>
      </w:r>
      <w:r w:rsidRPr="00B34C76">
        <w:rPr>
          <w:rFonts w:cs="Arial"/>
          <w:b/>
          <w:bCs/>
        </w:rPr>
        <w:t xml:space="preserve">XX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Frau gesund, </w:t>
      </w:r>
      <w:r w:rsidRPr="00B34C76">
        <w:rPr>
          <w:rFonts w:cs="Arial"/>
          <w:b/>
          <w:bCs/>
        </w:rPr>
        <w:t>X</w:t>
      </w:r>
      <w:r w:rsidRPr="00B34C76">
        <w:rPr>
          <w:rFonts w:cs="Arial"/>
          <w:b/>
          <w:bCs/>
          <w:vertAlign w:val="subscript"/>
        </w:rPr>
        <w:t>B</w:t>
      </w:r>
      <w:r w:rsidRPr="00B34C76">
        <w:rPr>
          <w:rFonts w:cs="Arial"/>
          <w:b/>
          <w:bCs/>
        </w:rPr>
        <w:t xml:space="preserve">X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Konduktorin [dennoch gesund], </w:t>
      </w:r>
      <w:r w:rsidRPr="00B34C76">
        <w:rPr>
          <w:rFonts w:cs="Arial"/>
          <w:b/>
          <w:bCs/>
        </w:rPr>
        <w:t>X</w:t>
      </w:r>
      <w:r w:rsidRPr="00B34C76">
        <w:rPr>
          <w:rFonts w:cs="Arial"/>
          <w:b/>
          <w:bCs/>
          <w:vertAlign w:val="subscript"/>
        </w:rPr>
        <w:t>B</w:t>
      </w:r>
      <w:r w:rsidRPr="00B34C76">
        <w:rPr>
          <w:rFonts w:cs="Arial"/>
          <w:b/>
          <w:bCs/>
        </w:rPr>
        <w:t>X</w:t>
      </w:r>
      <w:r w:rsidRPr="00B34C76">
        <w:rPr>
          <w:rFonts w:cs="Arial"/>
          <w:b/>
          <w:bCs/>
          <w:vertAlign w:val="subscript"/>
        </w:rPr>
        <w:t>B</w:t>
      </w:r>
      <w:r w:rsidRPr="00B34C76">
        <w:rPr>
          <w:rFonts w:cs="Arial"/>
          <w:b/>
          <w:bCs/>
        </w:rPr>
        <w:t xml:space="preserve">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Bluterin [sehr selten], </w:t>
      </w:r>
      <w:r w:rsidRPr="00B34C76">
        <w:rPr>
          <w:rFonts w:cs="Arial"/>
          <w:b/>
          <w:bCs/>
        </w:rPr>
        <w:t xml:space="preserve">XY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gesunder Mann, </w:t>
      </w:r>
      <w:r w:rsidRPr="00B34C76">
        <w:rPr>
          <w:rFonts w:cs="Arial"/>
          <w:b/>
          <w:bCs/>
        </w:rPr>
        <w:t>X</w:t>
      </w:r>
      <w:r w:rsidRPr="00B34C76">
        <w:rPr>
          <w:rFonts w:cs="Arial"/>
          <w:b/>
          <w:bCs/>
          <w:vertAlign w:val="subscript"/>
        </w:rPr>
        <w:t>B</w:t>
      </w:r>
      <w:r w:rsidRPr="00B34C76">
        <w:rPr>
          <w:rFonts w:cs="Arial"/>
          <w:b/>
          <w:bCs/>
        </w:rPr>
        <w:t xml:space="preserve">Y </w:t>
      </w:r>
      <w:r w:rsidRPr="00B34C76">
        <w:rPr>
          <w:rFonts w:cs="Arial"/>
        </w:rPr>
        <w:sym w:font="Wingdings 3" w:char="F0A6"/>
      </w:r>
      <w:r w:rsidRPr="00B34C76">
        <w:rPr>
          <w:rFonts w:cs="Arial"/>
        </w:rPr>
        <w:t xml:space="preserve"> kranker Mann [Bluter]</w:t>
      </w:r>
    </w:p>
    <w:p w14:paraId="6976DFF8" w14:textId="24BC5639" w:rsidR="009B1687" w:rsidRPr="00B34C76" w:rsidRDefault="009B1687" w:rsidP="009B1687">
      <w:pPr>
        <w:pStyle w:val="eqiooki4"/>
        <w:rPr>
          <w:rFonts w:cs="Arial"/>
        </w:rPr>
      </w:pPr>
      <w:r w:rsidRPr="00B34C76">
        <w:rPr>
          <w:rFonts w:cs="Arial"/>
        </w:rPr>
        <w:t>Vererbungsbeispiel Hämophilie</w:t>
      </w:r>
    </w:p>
    <w:tbl>
      <w:tblPr>
        <w:tblStyle w:val="Tabellenraster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97"/>
        <w:gridCol w:w="680"/>
        <w:gridCol w:w="567"/>
        <w:gridCol w:w="454"/>
        <w:gridCol w:w="680"/>
        <w:gridCol w:w="680"/>
        <w:gridCol w:w="680"/>
        <w:gridCol w:w="57"/>
        <w:gridCol w:w="4367"/>
      </w:tblGrid>
      <w:tr w:rsidR="009B1687" w:rsidRPr="00B34C76" w14:paraId="7A700260" w14:textId="77777777" w:rsidTr="00215726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A255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FF0000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5931" w14:textId="53BB3F2C" w:rsidR="009B1687" w:rsidRPr="00B34C76" w:rsidRDefault="009B1687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X</w:t>
            </w:r>
            <w:r w:rsidRPr="00B34C76">
              <w:rPr>
                <w:rFonts w:cs="Arial"/>
                <w:b/>
                <w:bCs/>
                <w:vertAlign w:val="subscript"/>
              </w:rPr>
              <w:t>B</w:t>
            </w:r>
            <w:r w:rsidRPr="00B34C76">
              <w:rPr>
                <w:rFonts w:cs="Arial"/>
                <w:b/>
                <w:bCs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17D21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color w:val="0070C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03AD" w14:textId="786E70BB" w:rsidR="009B1687" w:rsidRPr="00B34C76" w:rsidRDefault="009B1687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</w:rPr>
              <w:t>XY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CF87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color w:val="00B050"/>
              </w:rPr>
              <w:sym w:font="Wingdings 3" w:char="F0A2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455330D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B34C76">
              <w:rPr>
                <w:rFonts w:cs="Arial"/>
                <w:b/>
                <w:bCs/>
                <w:color w:val="0070C0"/>
              </w:rPr>
              <w:t>F</w:t>
            </w:r>
            <w:r w:rsidRPr="00B34C76">
              <w:rPr>
                <w:rFonts w:cs="Arial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680" w:type="dxa"/>
            <w:vAlign w:val="center"/>
          </w:tcPr>
          <w:p w14:paraId="63945EB9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52EC4271" wp14:editId="4CBDCB48">
                  <wp:extent cx="362857" cy="362857"/>
                  <wp:effectExtent l="0" t="0" r="5715" b="571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schlechterquadrat-201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6" cy="38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14:paraId="4E02D9B7" w14:textId="24D5A7C6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</w:p>
        </w:tc>
        <w:tc>
          <w:tcPr>
            <w:tcW w:w="680" w:type="dxa"/>
            <w:vAlign w:val="center"/>
          </w:tcPr>
          <w:p w14:paraId="5E671AA5" w14:textId="0A1B0A9B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Y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34760BA0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2FA8D13E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9B1687" w:rsidRPr="00B34C76" w14:paraId="1F2B0893" w14:textId="77777777" w:rsidTr="00215726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0853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1DE9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282C6804" wp14:editId="4A9F39A5">
                  <wp:extent cx="324000" cy="324000"/>
                  <wp:effectExtent l="0" t="0" r="6350" b="635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schlecht-Frau-201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519A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789A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  <w:noProof/>
              </w:rPr>
              <w:drawing>
                <wp:inline distT="0" distB="0" distL="0" distR="0" wp14:anchorId="597340C3" wp14:editId="3588602B">
                  <wp:extent cx="288000" cy="288000"/>
                  <wp:effectExtent l="0" t="0" r="4445" b="444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schlecht-Mann-2019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AF38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53CDA2D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7A8ABA39" w14:textId="618BF4CE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  <w:r w:rsidRPr="00B34C76">
              <w:rPr>
                <w:rFonts w:cs="Arial"/>
                <w:vertAlign w:val="subscript"/>
              </w:rPr>
              <w:t>B</w:t>
            </w:r>
          </w:p>
        </w:tc>
        <w:tc>
          <w:tcPr>
            <w:tcW w:w="680" w:type="dxa"/>
            <w:vAlign w:val="center"/>
          </w:tcPr>
          <w:p w14:paraId="371720A8" w14:textId="48D46FEF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  <w:r w:rsidRPr="00B34C76">
              <w:rPr>
                <w:rFonts w:cs="Arial"/>
                <w:vertAlign w:val="subscript"/>
              </w:rPr>
              <w:t>B</w:t>
            </w:r>
            <w:r w:rsidRPr="00B34C76">
              <w:rPr>
                <w:rFonts w:cs="Arial"/>
              </w:rPr>
              <w:t>X</w:t>
            </w:r>
          </w:p>
        </w:tc>
        <w:tc>
          <w:tcPr>
            <w:tcW w:w="680" w:type="dxa"/>
            <w:vAlign w:val="center"/>
          </w:tcPr>
          <w:p w14:paraId="0D4CA1EE" w14:textId="590EC395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  <w:r w:rsidRPr="00B34C76">
              <w:rPr>
                <w:rFonts w:cs="Arial"/>
                <w:vertAlign w:val="subscript"/>
              </w:rPr>
              <w:t>B</w:t>
            </w:r>
            <w:r w:rsidRPr="00B34C76">
              <w:rPr>
                <w:rFonts w:cs="Arial"/>
              </w:rPr>
              <w:t>Y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4FECD338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E82E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</w:tr>
      <w:tr w:rsidR="009B1687" w:rsidRPr="00B34C76" w14:paraId="6B811AC1" w14:textId="77777777" w:rsidTr="00215726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BD67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F5A1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F9D4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19C6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A004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ACA802F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75A476E5" w14:textId="704A88E4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417217B7" w14:textId="261988E6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XX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5104B04E" w14:textId="2DD7810F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  <w:r w:rsidRPr="00B34C76">
              <w:rPr>
                <w:rFonts w:cs="Arial"/>
              </w:rPr>
              <w:t>XY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vAlign w:val="center"/>
          </w:tcPr>
          <w:p w14:paraId="3BEC7E99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A63" w14:textId="77777777" w:rsidR="009B1687" w:rsidRPr="00B34C76" w:rsidRDefault="009B1687" w:rsidP="00215726">
            <w:pPr>
              <w:pStyle w:val="eqiookiS14"/>
              <w:jc w:val="center"/>
              <w:rPr>
                <w:rFonts w:cs="Arial"/>
              </w:rPr>
            </w:pPr>
          </w:p>
        </w:tc>
      </w:tr>
    </w:tbl>
    <w:p w14:paraId="1C6B8AC3" w14:textId="39A70BC4" w:rsidR="009B1687" w:rsidRPr="00B34C76" w:rsidRDefault="009B1687" w:rsidP="009B1687">
      <w:pPr>
        <w:pStyle w:val="eqiookiS14"/>
        <w:rPr>
          <w:rStyle w:val="Hyperlink"/>
          <w:rFonts w:cs="Arial"/>
        </w:rPr>
      </w:pPr>
      <w:r w:rsidRPr="00B34C76">
        <w:rPr>
          <w:rFonts w:cs="Arial"/>
        </w:rPr>
        <w:t>Ein gesunder Mann zeugt Kinder mit einer Überträgerin [</w:t>
      </w:r>
      <w:r w:rsidRPr="00B34C76">
        <w:rPr>
          <w:rFonts w:cs="Arial"/>
          <w:b/>
          <w:bCs/>
        </w:rPr>
        <w:t>Konduktorin</w:t>
      </w:r>
      <w:r w:rsidRPr="00B34C76">
        <w:rPr>
          <w:rFonts w:cs="Arial"/>
        </w:rPr>
        <w:t xml:space="preserve">]. Die Überträgerin ist natürlich </w:t>
      </w:r>
      <w:r w:rsidRPr="00B34C76">
        <w:rPr>
          <w:rFonts w:cs="Arial"/>
          <w:u w:val="single"/>
        </w:rPr>
        <w:t>phänotypisch</w:t>
      </w:r>
      <w:r w:rsidRPr="00B34C76">
        <w:rPr>
          <w:rFonts w:cs="Arial"/>
        </w:rPr>
        <w:t xml:space="preserve"> gesund. Aus der Ehe können mit 25%-ige</w:t>
      </w:r>
      <w:r w:rsidR="00927983" w:rsidRPr="00B34C76">
        <w:rPr>
          <w:rFonts w:cs="Arial"/>
        </w:rPr>
        <w:t>r</w:t>
      </w:r>
      <w:r w:rsidRPr="00B34C76">
        <w:rPr>
          <w:rFonts w:cs="Arial"/>
        </w:rPr>
        <w:t xml:space="preserve"> Wahrscheinlichkeit Konduktorinnen, 25% gesunde Mädchen, 25% erkrankte Jungen und 25% gesunde Jungen hervorgehen.</w:t>
      </w:r>
    </w:p>
    <w:p w14:paraId="310DFC66" w14:textId="2C2D6DE3" w:rsidR="00965B3C" w:rsidRPr="00B34C76" w:rsidRDefault="00D145D4" w:rsidP="00D145D4">
      <w:pPr>
        <w:pStyle w:val="eqiooki3a"/>
        <w:rPr>
          <w:rFonts w:cs="Arial"/>
        </w:rPr>
      </w:pPr>
      <w:r w:rsidRPr="00B34C76">
        <w:rPr>
          <w:rFonts w:cs="Arial"/>
        </w:rPr>
        <w:t>Tipp</w:t>
      </w:r>
    </w:p>
    <w:p w14:paraId="79AA3A5D" w14:textId="205A20DD" w:rsidR="00D145D4" w:rsidRPr="00B34C76" w:rsidRDefault="00D145D4" w:rsidP="00D145D4">
      <w:pPr>
        <w:pStyle w:val="eqiookiSgrey"/>
        <w:rPr>
          <w:rFonts w:cs="Arial"/>
        </w:rPr>
      </w:pPr>
      <w:r w:rsidRPr="00B34C76">
        <w:rPr>
          <w:rFonts w:cs="Arial"/>
        </w:rPr>
        <w:t xml:space="preserve">Mehr zu </w:t>
      </w:r>
      <w:r w:rsidR="00F95EDA" w:rsidRPr="00B34C76">
        <w:rPr>
          <w:rFonts w:cs="Arial"/>
        </w:rPr>
        <w:t>Vererbungsgesetzen</w:t>
      </w:r>
      <w:r w:rsidRPr="00B34C76">
        <w:rPr>
          <w:rFonts w:cs="Arial"/>
        </w:rPr>
        <w:t xml:space="preserve"> findest Du auch auf unserer Seite </w:t>
      </w:r>
      <w:hyperlink r:id="rId13" w:history="1">
        <w:r w:rsidR="00B34C76" w:rsidRPr="00B34C76">
          <w:rPr>
            <w:rStyle w:val="Hyperlink"/>
            <w:rFonts w:cs="Arial"/>
          </w:rPr>
          <w:t>mendelsche Regeln</w:t>
        </w:r>
      </w:hyperlink>
      <w:r w:rsidRPr="00B34C76">
        <w:rPr>
          <w:rFonts w:cs="Arial"/>
        </w:rPr>
        <w:t>.</w:t>
      </w:r>
    </w:p>
    <w:bookmarkEnd w:id="1"/>
    <w:p w14:paraId="1144FF6F" w14:textId="77777777" w:rsidR="00BC7D19" w:rsidRPr="00B34C76" w:rsidRDefault="00BC7D19" w:rsidP="00100712">
      <w:pPr>
        <w:pStyle w:val="eqiookiS14"/>
        <w:rPr>
          <w:rFonts w:cs="Arial"/>
        </w:rPr>
      </w:pPr>
    </w:p>
    <w:p w14:paraId="76159C8F" w14:textId="579375D9" w:rsidR="00A740EC" w:rsidRPr="00B34C76" w:rsidRDefault="00A740EC" w:rsidP="00A740EC">
      <w:pPr>
        <w:pStyle w:val="eqiooki2"/>
        <w:rPr>
          <w:rFonts w:cs="Arial"/>
        </w:rPr>
      </w:pPr>
      <w:bookmarkStart w:id="19" w:name="_Toc16681426"/>
      <w:bookmarkStart w:id="20" w:name="_Toc16757537"/>
      <w:bookmarkStart w:id="21" w:name="_Toc16778194"/>
      <w:bookmarkStart w:id="22" w:name="_Toc17977786"/>
      <w:r w:rsidRPr="00B34C76">
        <w:rPr>
          <w:rFonts w:cs="Arial"/>
        </w:rPr>
        <w:t>Lexikon einiger Fachbegriffe</w:t>
      </w:r>
      <w:bookmarkEnd w:id="2"/>
      <w:bookmarkEnd w:id="3"/>
      <w:bookmarkEnd w:id="4"/>
      <w:bookmarkEnd w:id="5"/>
      <w:bookmarkEnd w:id="6"/>
      <w:bookmarkEnd w:id="7"/>
      <w:bookmarkEnd w:id="19"/>
      <w:bookmarkEnd w:id="20"/>
      <w:bookmarkEnd w:id="21"/>
      <w:bookmarkEnd w:id="22"/>
    </w:p>
    <w:p w14:paraId="44F40FC6" w14:textId="41D7E550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Vererbung</w:t>
      </w:r>
    </w:p>
    <w:p w14:paraId="4C751618" w14:textId="48B164CF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Weitergabe der Chromosomen mit ihren Genen von Generation zu Generation</w:t>
      </w:r>
    </w:p>
    <w:p w14:paraId="58754253" w14:textId="197843BC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Gen</w:t>
      </w:r>
    </w:p>
    <w:p w14:paraId="35CB3F8A" w14:textId="1DBE1480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 xml:space="preserve">einzelne </w:t>
      </w:r>
      <w:r w:rsidRPr="00B34C76">
        <w:rPr>
          <w:rFonts w:cs="Arial"/>
          <w:b/>
          <w:bCs/>
        </w:rPr>
        <w:t>Erbanlage</w:t>
      </w:r>
      <w:r w:rsidRPr="00B34C76">
        <w:rPr>
          <w:rFonts w:cs="Arial"/>
        </w:rPr>
        <w:t xml:space="preserve"> [Abschnitt auf der </w:t>
      </w:r>
      <w:r w:rsidRPr="00B34C76">
        <w:rPr>
          <w:rFonts w:cs="Arial"/>
          <w:b/>
          <w:bCs/>
        </w:rPr>
        <w:t>DNA</w:t>
      </w:r>
      <w:r w:rsidRPr="00B34C76">
        <w:rPr>
          <w:rFonts w:cs="Arial"/>
        </w:rPr>
        <w:t>] für die Ausprägung eines Merkmals (z.B. Gen für Samenfarbe)</w:t>
      </w:r>
    </w:p>
    <w:p w14:paraId="3BBB218B" w14:textId="5FE0EAC2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Allel</w:t>
      </w:r>
    </w:p>
    <w:p w14:paraId="771A636B" w14:textId="715D1292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  <w:b/>
          <w:bCs/>
        </w:rPr>
        <w:t>Ausprägungsform</w:t>
      </w:r>
      <w:r w:rsidRPr="00B34C76">
        <w:rPr>
          <w:rFonts w:cs="Arial"/>
        </w:rPr>
        <w:t xml:space="preserve"> [Erscheinungsform] eines </w:t>
      </w:r>
      <w:r w:rsidRPr="00B34C76">
        <w:rPr>
          <w:rFonts w:cs="Arial"/>
          <w:b/>
          <w:bCs/>
        </w:rPr>
        <w:t>Gens</w:t>
      </w:r>
      <w:r w:rsidRPr="00B34C76">
        <w:rPr>
          <w:rFonts w:cs="Arial"/>
        </w:rPr>
        <w:t xml:space="preserve"> (z.B. Allel grün und Allel gelb)</w:t>
      </w:r>
    </w:p>
    <w:p w14:paraId="1A9E6A0C" w14:textId="6F444E47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dominant</w:t>
      </w:r>
    </w:p>
    <w:p w14:paraId="1ABE100F" w14:textId="16267E68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Allel, das sich bei der Merkmalsausbildung über ein anderes hinwegsetzt [merkmalsbestimmendes Gen/Allel]</w:t>
      </w:r>
    </w:p>
    <w:p w14:paraId="54301398" w14:textId="07597491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rezessiv</w:t>
      </w:r>
    </w:p>
    <w:p w14:paraId="0641C82D" w14:textId="4D7904AC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Allel, das bei der Merkmalsausbildung unterdrückt wird (tritt äußerlich zurück) [merkmalsunterlegenes Gen/Allel]</w:t>
      </w:r>
    </w:p>
    <w:p w14:paraId="04A97FC2" w14:textId="11E27BC2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haploid</w:t>
      </w:r>
    </w:p>
    <w:p w14:paraId="3BE92DFE" w14:textId="165E6BAE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einfacher Chromosomensatz [Geschlechtszellen]</w:t>
      </w:r>
    </w:p>
    <w:p w14:paraId="52CAEDBB" w14:textId="6D46A926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diploid</w:t>
      </w:r>
    </w:p>
    <w:p w14:paraId="4E0F0177" w14:textId="6B09A013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 xml:space="preserve">doppelter Chromosomensatz [Körperzellen] besteht aus </w:t>
      </w:r>
      <w:r w:rsidRPr="00B34C76">
        <w:rPr>
          <w:rFonts w:cs="Arial"/>
          <w:b/>
          <w:bCs/>
        </w:rPr>
        <w:t>Chromosomenpaaren</w:t>
      </w:r>
      <w:r w:rsidRPr="00B34C76">
        <w:rPr>
          <w:rFonts w:cs="Arial"/>
        </w:rPr>
        <w:t xml:space="preserve"> [</w:t>
      </w:r>
      <w:r w:rsidRPr="00B34C76">
        <w:rPr>
          <w:rFonts w:cs="Arial"/>
          <w:b/>
          <w:bCs/>
        </w:rPr>
        <w:t>homologe</w:t>
      </w:r>
      <w:r w:rsidRPr="00B34C76">
        <w:rPr>
          <w:rFonts w:cs="Arial"/>
        </w:rPr>
        <w:t xml:space="preserve"> Chromosomen]</w:t>
      </w:r>
    </w:p>
    <w:p w14:paraId="6B4EF9B4" w14:textId="18A0DC4D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intermediär</w:t>
      </w:r>
    </w:p>
    <w:p w14:paraId="6E302A1F" w14:textId="18E5138F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beide Allele setzen sich im Phänotyp als Mischung durch [z.B. weiße x rote Blütenfarbe zu Pflanzen mit rosafarbenen Blüten]</w:t>
      </w:r>
    </w:p>
    <w:p w14:paraId="7485B841" w14:textId="3E49CB3E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kodominant</w:t>
      </w:r>
    </w:p>
    <w:p w14:paraId="391A4125" w14:textId="534C4750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beide Allele setzen sind gleichberechtigt, aber jedes für sich [z.B. Blutgruppen-Allele A und B des AB0-Systems]</w:t>
      </w:r>
    </w:p>
    <w:p w14:paraId="3F559F3E" w14:textId="2FA18D02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homozygot</w:t>
      </w:r>
    </w:p>
    <w:p w14:paraId="63AB4052" w14:textId="6905859D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  <w:b/>
          <w:bCs/>
        </w:rPr>
        <w:t>reinerbig</w:t>
      </w:r>
      <w:r w:rsidRPr="00B34C76">
        <w:rPr>
          <w:rFonts w:cs="Arial"/>
        </w:rPr>
        <w:t>; zwei gleiche Gene für die Ausbildung eines Merkmals auf den homologen Chromosomen an gleicher Stelle vorhanden</w:t>
      </w:r>
    </w:p>
    <w:p w14:paraId="4273D9C6" w14:textId="4341826F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lastRenderedPageBreak/>
        <w:t>heterozygot</w:t>
      </w:r>
    </w:p>
    <w:p w14:paraId="2BAD017F" w14:textId="72C30561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  <w:b/>
          <w:bCs/>
        </w:rPr>
        <w:t>mischerbig</w:t>
      </w:r>
      <w:r w:rsidRPr="00B34C76">
        <w:rPr>
          <w:rFonts w:cs="Arial"/>
        </w:rPr>
        <w:t>; zwei unterschiedliche Gene für die Ausbildung eines Merkmals auf den homologen Chromosomen an gleicher Stelle vorhanden</w:t>
      </w:r>
    </w:p>
    <w:p w14:paraId="4335A335" w14:textId="355E6254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Gonosomen</w:t>
      </w:r>
    </w:p>
    <w:p w14:paraId="00EEFF32" w14:textId="405E7456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Geschlechtschromosomen; beim Menschen X und Y</w:t>
      </w:r>
    </w:p>
    <w:p w14:paraId="02A1EAFA" w14:textId="7E5CC9A9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X-chromosomal</w:t>
      </w:r>
      <w:r w:rsidR="0041512C" w:rsidRPr="00B34C76">
        <w:rPr>
          <w:rFonts w:cs="Arial"/>
        </w:rPr>
        <w:t>er</w:t>
      </w:r>
      <w:r w:rsidRPr="00B34C76">
        <w:rPr>
          <w:rFonts w:cs="Arial"/>
        </w:rPr>
        <w:t xml:space="preserve"> </w:t>
      </w:r>
      <w:r w:rsidR="0041512C" w:rsidRPr="00B34C76">
        <w:rPr>
          <w:rFonts w:cs="Arial"/>
        </w:rPr>
        <w:t>Erbgang</w:t>
      </w:r>
    </w:p>
    <w:p w14:paraId="1E1460EF" w14:textId="234E8C82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Gen des vererbten Merkmals liegt auf dem X-Chromosom</w:t>
      </w:r>
      <w:r w:rsidR="00D45028" w:rsidRPr="00B34C76">
        <w:rPr>
          <w:rFonts w:cs="Arial"/>
        </w:rPr>
        <w:t xml:space="preserve"> [z.B. Bluterkranheit]</w:t>
      </w:r>
    </w:p>
    <w:p w14:paraId="5985BB96" w14:textId="77777777" w:rsidR="00D45028" w:rsidRPr="00B34C76" w:rsidRDefault="00D45028" w:rsidP="00D45028">
      <w:pPr>
        <w:pStyle w:val="eqiooki4"/>
        <w:rPr>
          <w:rFonts w:cs="Arial"/>
        </w:rPr>
      </w:pPr>
      <w:r w:rsidRPr="00B34C76">
        <w:rPr>
          <w:rFonts w:cs="Arial"/>
        </w:rPr>
        <w:t>geschlechtsgebundene Vererbung</w:t>
      </w:r>
    </w:p>
    <w:p w14:paraId="17E8D024" w14:textId="55BDD724" w:rsidR="00D45028" w:rsidRPr="00B34C76" w:rsidRDefault="00D45028" w:rsidP="00D45028">
      <w:pPr>
        <w:pStyle w:val="eqiookiS12"/>
        <w:rPr>
          <w:rFonts w:cs="Arial"/>
        </w:rPr>
      </w:pPr>
      <w:r w:rsidRPr="00B34C76">
        <w:rPr>
          <w:rFonts w:cs="Arial"/>
        </w:rPr>
        <w:t>mutiertes Gen befindet sich auf Geschlechtschromosomen X bzw. Y [z.B. Bluterkrankheit, Rot-Grün-Sehschwäche]</w:t>
      </w:r>
    </w:p>
    <w:p w14:paraId="651D6262" w14:textId="5B66F599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Autosomen</w:t>
      </w:r>
    </w:p>
    <w:p w14:paraId="21D9F7C2" w14:textId="77777777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Chromosomen, die keine Geschlechtschromosomen sind</w:t>
      </w:r>
    </w:p>
    <w:p w14:paraId="7715889C" w14:textId="20B93C9A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autosomal</w:t>
      </w:r>
      <w:r w:rsidR="0041512C" w:rsidRPr="00B34C76">
        <w:rPr>
          <w:rFonts w:cs="Arial"/>
        </w:rPr>
        <w:t>er</w:t>
      </w:r>
      <w:r w:rsidRPr="00B34C76">
        <w:rPr>
          <w:rFonts w:cs="Arial"/>
        </w:rPr>
        <w:t xml:space="preserve"> </w:t>
      </w:r>
      <w:r w:rsidR="0041512C" w:rsidRPr="00B34C76">
        <w:rPr>
          <w:rFonts w:cs="Arial"/>
        </w:rPr>
        <w:t>Erbgang</w:t>
      </w:r>
    </w:p>
    <w:p w14:paraId="1026C654" w14:textId="77777777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Vererbung nicht geschlechtsgebunden</w:t>
      </w:r>
    </w:p>
    <w:p w14:paraId="2784ED91" w14:textId="46C99772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Parentalgeneration [</w:t>
      </w:r>
      <w:r w:rsidRPr="00B34C76">
        <w:rPr>
          <w:rFonts w:cs="Arial"/>
          <w:color w:val="FF0000"/>
        </w:rPr>
        <w:t>P</w:t>
      </w:r>
      <w:r w:rsidRPr="00B34C76">
        <w:rPr>
          <w:rFonts w:cs="Arial"/>
        </w:rPr>
        <w:t>]</w:t>
      </w:r>
    </w:p>
    <w:p w14:paraId="73DC985F" w14:textId="731DF541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Elterngeneration</w:t>
      </w:r>
    </w:p>
    <w:p w14:paraId="0A6296F6" w14:textId="4EE97534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Filialgeneration [</w:t>
      </w:r>
      <w:r w:rsidRPr="00B34C76">
        <w:rPr>
          <w:rFonts w:cs="Arial"/>
          <w:color w:val="FF0000"/>
        </w:rPr>
        <w:t>F</w:t>
      </w:r>
      <w:r w:rsidRPr="00B34C76">
        <w:rPr>
          <w:rFonts w:cs="Arial"/>
          <w:color w:val="FF0000"/>
          <w:vertAlign w:val="subscript"/>
        </w:rPr>
        <w:t>1</w:t>
      </w:r>
      <w:r w:rsidRPr="00B34C76">
        <w:rPr>
          <w:rFonts w:cs="Arial"/>
        </w:rPr>
        <w:t xml:space="preserve">, </w:t>
      </w:r>
      <w:r w:rsidRPr="00B34C76">
        <w:rPr>
          <w:rFonts w:cs="Arial"/>
          <w:color w:val="FF0000"/>
        </w:rPr>
        <w:t>F</w:t>
      </w:r>
      <w:r w:rsidRPr="00B34C76">
        <w:rPr>
          <w:rFonts w:cs="Arial"/>
          <w:color w:val="FF0000"/>
          <w:vertAlign w:val="subscript"/>
        </w:rPr>
        <w:t>2</w:t>
      </w:r>
      <w:r w:rsidRPr="00B34C76">
        <w:rPr>
          <w:rFonts w:cs="Arial"/>
        </w:rPr>
        <w:t xml:space="preserve"> usw.]</w:t>
      </w:r>
    </w:p>
    <w:p w14:paraId="034612BE" w14:textId="747FD609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Tochtergeneration(en)</w:t>
      </w:r>
    </w:p>
    <w:p w14:paraId="3C1B39BF" w14:textId="3B123273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Genotyp</w:t>
      </w:r>
    </w:p>
    <w:p w14:paraId="44263893" w14:textId="3FB39E79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Genkombination(en) bezüglich eines Merkmals</w:t>
      </w:r>
    </w:p>
    <w:p w14:paraId="1439A58D" w14:textId="69925111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Phänotyp</w:t>
      </w:r>
    </w:p>
    <w:p w14:paraId="2D3CF628" w14:textId="6D3EF57C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>äußeres Erscheinungsbild bezüglich eines Merkmals</w:t>
      </w:r>
    </w:p>
    <w:p w14:paraId="200F6A02" w14:textId="14C37643" w:rsidR="00215726" w:rsidRPr="00B34C76" w:rsidRDefault="00215726" w:rsidP="00215726">
      <w:pPr>
        <w:pStyle w:val="eqiooki4"/>
        <w:rPr>
          <w:rFonts w:cs="Arial"/>
        </w:rPr>
      </w:pPr>
      <w:r w:rsidRPr="00B34C76">
        <w:rPr>
          <w:rFonts w:cs="Arial"/>
        </w:rPr>
        <w:t>Mitose</w:t>
      </w:r>
    </w:p>
    <w:p w14:paraId="33C268B5" w14:textId="125C92B9" w:rsidR="00215726" w:rsidRPr="00B34C76" w:rsidRDefault="00215726" w:rsidP="00215726">
      <w:pPr>
        <w:pStyle w:val="eqiookiS12"/>
        <w:rPr>
          <w:rFonts w:cs="Arial"/>
        </w:rPr>
      </w:pPr>
      <w:r w:rsidRPr="00B34C76">
        <w:rPr>
          <w:rFonts w:cs="Arial"/>
        </w:rPr>
        <w:t xml:space="preserve">normale Zellteilung bei </w:t>
      </w:r>
      <w:r w:rsidRPr="00B34C76">
        <w:rPr>
          <w:rFonts w:cs="Arial"/>
          <w:b/>
          <w:bCs/>
        </w:rPr>
        <w:t>Körperzellen</w:t>
      </w:r>
      <w:r w:rsidRPr="00B34C76">
        <w:rPr>
          <w:rFonts w:cs="Arial"/>
        </w:rPr>
        <w:t xml:space="preserve">; </w:t>
      </w:r>
      <w:r w:rsidRPr="00B34C76">
        <w:rPr>
          <w:rFonts w:cs="Arial"/>
          <w:b/>
          <w:bCs/>
        </w:rPr>
        <w:t>Reifeteilung</w:t>
      </w:r>
      <w:r w:rsidRPr="00B34C76">
        <w:rPr>
          <w:rFonts w:cs="Arial"/>
        </w:rPr>
        <w:t xml:space="preserve"> [aus einer diploiden Mutterzelle entstehen 2 diploide Tochterzellen]</w:t>
      </w:r>
    </w:p>
    <w:p w14:paraId="2966DD44" w14:textId="304C7FF9" w:rsidR="00215726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Meiose</w:t>
      </w:r>
    </w:p>
    <w:p w14:paraId="01D64C7A" w14:textId="599565B1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 xml:space="preserve">Vorgang zur Bildung von </w:t>
      </w:r>
      <w:r w:rsidRPr="00B34C76">
        <w:rPr>
          <w:rFonts w:cs="Arial"/>
          <w:b/>
          <w:bCs/>
        </w:rPr>
        <w:t>Geschlechtszellen</w:t>
      </w:r>
      <w:r w:rsidRPr="00B34C76">
        <w:rPr>
          <w:rFonts w:cs="Arial"/>
        </w:rPr>
        <w:t xml:space="preserve">; </w:t>
      </w:r>
      <w:r w:rsidRPr="00B34C76">
        <w:rPr>
          <w:rFonts w:cs="Arial"/>
          <w:b/>
          <w:bCs/>
        </w:rPr>
        <w:t>Reduktionsteilung</w:t>
      </w:r>
      <w:r w:rsidRPr="00B34C76">
        <w:rPr>
          <w:rFonts w:cs="Arial"/>
        </w:rPr>
        <w:t xml:space="preserve"> [aus 2 diploiden Mutterzellen entstehen jeweils 4 haploide Keimzellen]</w:t>
      </w:r>
    </w:p>
    <w:p w14:paraId="4EA8564D" w14:textId="1060F171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Konduktor[in]</w:t>
      </w:r>
    </w:p>
    <w:p w14:paraId="2B039AC5" w14:textId="7621C35F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Überträger[in] bei rezessiven Vererbungsgängen [Träger des rezessiven, also merkmalsunterlegenen Gens; jedoch phänotypisch nicht krank, da es durch ein dominantes Gen unterdrückt wird]</w:t>
      </w:r>
    </w:p>
    <w:p w14:paraId="536B18EE" w14:textId="66AE4365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dominanter Erbgang</w:t>
      </w:r>
    </w:p>
    <w:p w14:paraId="5E7197EF" w14:textId="59331CBF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Merkmalsträger kann bezüglich des mutierten Gens rein- oder mischerbig sein [z.B. einige Formen der Kurzfingrigkeit, erbliche Nachtblindheit])</w:t>
      </w:r>
    </w:p>
    <w:p w14:paraId="3A2CCA4B" w14:textId="319F6766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rezessiver Erbgang</w:t>
      </w:r>
    </w:p>
    <w:p w14:paraId="16622E00" w14:textId="11B0B951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Merkmalsträger muss bezüglich des mutierten Gens reinerbig sein [z.B. Albinismus, Sichelzellenanämie, PKU]</w:t>
      </w:r>
    </w:p>
    <w:p w14:paraId="43C20A07" w14:textId="1B38EA37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dominant-rezessiver Erbgang</w:t>
      </w:r>
    </w:p>
    <w:p w14:paraId="3428E487" w14:textId="74618564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Erbgang, bei dem ein merkmalsbestimmendes Allel [dominant] ein anderes [rezessiv, merkmalsunterlegen] bei der Merkmalsausprägung unterdrückt</w:t>
      </w:r>
    </w:p>
    <w:p w14:paraId="5C47473C" w14:textId="471E3F4F" w:rsidR="0041512C" w:rsidRPr="00B34C76" w:rsidRDefault="0041512C" w:rsidP="0041512C">
      <w:pPr>
        <w:pStyle w:val="eqiooki4"/>
        <w:rPr>
          <w:rFonts w:cs="Arial"/>
        </w:rPr>
      </w:pPr>
      <w:r w:rsidRPr="00B34C76">
        <w:rPr>
          <w:rFonts w:cs="Arial"/>
        </w:rPr>
        <w:t>intermediärer Erbgang</w:t>
      </w:r>
    </w:p>
    <w:p w14:paraId="786FABD7" w14:textId="54F1D23D" w:rsidR="0041512C" w:rsidRPr="00B34C76" w:rsidRDefault="0041512C" w:rsidP="0041512C">
      <w:pPr>
        <w:pStyle w:val="eqiookiS12"/>
        <w:rPr>
          <w:rFonts w:cs="Arial"/>
        </w:rPr>
      </w:pPr>
      <w:r w:rsidRPr="00B34C76">
        <w:rPr>
          <w:rFonts w:cs="Arial"/>
        </w:rPr>
        <w:t>beide Allele [intermediäre oder kodominante] wirken bei der Merkmalsausprägung gleichberechtigt</w:t>
      </w:r>
    </w:p>
    <w:p w14:paraId="05B8D9A2" w14:textId="66B582D9" w:rsidR="00D45028" w:rsidRPr="00B34C76" w:rsidRDefault="00D45028" w:rsidP="00D45028">
      <w:pPr>
        <w:pStyle w:val="eqiooki4"/>
        <w:rPr>
          <w:rFonts w:cs="Arial"/>
        </w:rPr>
      </w:pPr>
      <w:r w:rsidRPr="00B34C76">
        <w:rPr>
          <w:rFonts w:cs="Arial"/>
        </w:rPr>
        <w:t>Inklusion</w:t>
      </w:r>
    </w:p>
    <w:p w14:paraId="6795A46B" w14:textId="50652156" w:rsidR="00D45028" w:rsidRPr="00B34C76" w:rsidRDefault="00D45028" w:rsidP="00D45028">
      <w:pPr>
        <w:pStyle w:val="eqiookiS12"/>
        <w:rPr>
          <w:rFonts w:cs="Arial"/>
        </w:rPr>
      </w:pPr>
      <w:r w:rsidRPr="00B34C76">
        <w:rPr>
          <w:rFonts w:cs="Arial"/>
        </w:rPr>
        <w:t>pädagogischer Ansatz zum gleichberechtigten Einbezug von behinderten oder/und benachteiligten Menschen in Gruppen, bei dem alle Beteiligten voneinander profitieren</w:t>
      </w:r>
    </w:p>
    <w:p w14:paraId="5C699B11" w14:textId="163A1819" w:rsidR="00D45028" w:rsidRPr="00B34C76" w:rsidRDefault="00D45028" w:rsidP="00D45028">
      <w:pPr>
        <w:pStyle w:val="eqiooki4"/>
        <w:rPr>
          <w:rFonts w:cs="Arial"/>
        </w:rPr>
      </w:pPr>
      <w:r w:rsidRPr="00B34C76">
        <w:rPr>
          <w:rFonts w:cs="Arial"/>
        </w:rPr>
        <w:lastRenderedPageBreak/>
        <w:t>Genogramm</w:t>
      </w:r>
    </w:p>
    <w:p w14:paraId="4DBB2949" w14:textId="39989DA9" w:rsidR="00D45028" w:rsidRPr="00B34C76" w:rsidRDefault="00D45028" w:rsidP="00D45028">
      <w:pPr>
        <w:pStyle w:val="eqiookiS12"/>
        <w:rPr>
          <w:rFonts w:cs="Arial"/>
        </w:rPr>
      </w:pPr>
      <w:r w:rsidRPr="00B34C76">
        <w:rPr>
          <w:rFonts w:cs="Arial"/>
        </w:rPr>
        <w:t xml:space="preserve">grafische Darstellung eines </w:t>
      </w:r>
      <w:r w:rsidRPr="00B34C76">
        <w:rPr>
          <w:rFonts w:cs="Arial"/>
          <w:b/>
          <w:bCs/>
        </w:rPr>
        <w:t>Familienstammbaumes</w:t>
      </w:r>
      <w:r w:rsidRPr="00B34C76">
        <w:rPr>
          <w:rFonts w:cs="Arial"/>
        </w:rPr>
        <w:t xml:space="preserve"> unter Verwendung von Piktogrammen und Linien, die Familienbeziehungen kennzeichnen; darin werden Verwandte, Bekannte, Pflege- und Adoptivkinder, ihr Geschlecht, ggf. deren Krankheiten etc. dargestellt; übliche Visualisierung in der Medizin, Sozialpädagogik, Psychologie</w:t>
      </w:r>
    </w:p>
    <w:p w14:paraId="508E8B9C" w14:textId="3891FDD3" w:rsidR="00D45028" w:rsidRPr="00B34C76" w:rsidRDefault="00676F25" w:rsidP="00676F25">
      <w:pPr>
        <w:pStyle w:val="eqiooki4"/>
        <w:rPr>
          <w:rFonts w:cs="Arial"/>
        </w:rPr>
      </w:pPr>
      <w:r w:rsidRPr="00B34C76">
        <w:rPr>
          <w:rFonts w:cs="Arial"/>
        </w:rPr>
        <w:t>Stammbaum</w:t>
      </w:r>
    </w:p>
    <w:p w14:paraId="53C36A55" w14:textId="5263BC42" w:rsidR="00676F25" w:rsidRPr="00B34C76" w:rsidRDefault="00676F25" w:rsidP="00676F25">
      <w:pPr>
        <w:pStyle w:val="eqiookiS12"/>
        <w:rPr>
          <w:rFonts w:cs="Arial"/>
        </w:rPr>
      </w:pPr>
      <w:r w:rsidRPr="00B34C76">
        <w:rPr>
          <w:rFonts w:cs="Arial"/>
          <w:u w:val="single"/>
        </w:rPr>
        <w:t>in der Genetik</w:t>
      </w:r>
      <w:r w:rsidRPr="00B34C76">
        <w:rPr>
          <w:rFonts w:cs="Arial"/>
        </w:rPr>
        <w:t xml:space="preserve"> </w:t>
      </w:r>
      <w:r w:rsidRPr="00B34C76">
        <w:rPr>
          <w:rFonts w:cs="Arial"/>
          <w:b/>
          <w:bCs/>
        </w:rPr>
        <w:t>vereinfachtes Genogramm</w:t>
      </w:r>
      <w:r w:rsidRPr="00B34C76">
        <w:rPr>
          <w:rFonts w:cs="Arial"/>
        </w:rPr>
        <w:t>, das nur verwandte Personen, ihr Geschlecht sowie deren Verwandtschaftsbeziehungen und ggf. ihre genetisch bedingte Krankheiten [Erbkrankheiten] über viele Generationen darstellt; übliche Grafikform in der Genetik auch andere Wissenschaften [Evolutionslehre, Ahnenforschung, Geschichte] nutzen Stammbäume für die Darstellung geschichtlicher Zusammenhänge, aber meist in anderer Form</w:t>
      </w:r>
    </w:p>
    <w:p w14:paraId="2DAC54C4" w14:textId="620DF4CC" w:rsidR="00BC7D19" w:rsidRPr="00B34C76" w:rsidRDefault="00BC7D19" w:rsidP="00BC7D19">
      <w:pPr>
        <w:pStyle w:val="eqiooki4"/>
        <w:rPr>
          <w:rFonts w:cs="Arial"/>
        </w:rPr>
      </w:pPr>
      <w:r w:rsidRPr="00B34C76">
        <w:rPr>
          <w:rFonts w:cs="Arial"/>
        </w:rPr>
        <w:t>Alzheimer-Erkrankung</w:t>
      </w:r>
    </w:p>
    <w:p w14:paraId="473CA776" w14:textId="52EB9D3A" w:rsidR="00BC7D19" w:rsidRPr="00B34C76" w:rsidRDefault="00BC7D19" w:rsidP="00BC7D19">
      <w:pPr>
        <w:pStyle w:val="eqiookiS12"/>
        <w:rPr>
          <w:rFonts w:cs="Arial"/>
        </w:rPr>
      </w:pPr>
      <w:r w:rsidRPr="00B34C76">
        <w:rPr>
          <w:rFonts w:cs="Arial"/>
        </w:rPr>
        <w:t>meist bei älteren Personen auftretender Verlust der geistigen und Merkfähigkeit [Demenz] mit Einbußen u.a. im Denk- sowie Sprachvermögen</w:t>
      </w:r>
    </w:p>
    <w:p w14:paraId="33FBA6CB" w14:textId="08C4BB49" w:rsidR="00254918" w:rsidRPr="00B34C76" w:rsidRDefault="00254918" w:rsidP="00254918">
      <w:pPr>
        <w:pStyle w:val="eqiooki4"/>
        <w:rPr>
          <w:rFonts w:cs="Arial"/>
        </w:rPr>
      </w:pPr>
      <w:r w:rsidRPr="00B34C76">
        <w:rPr>
          <w:rFonts w:cs="Arial"/>
        </w:rPr>
        <w:t>Epilepsie</w:t>
      </w:r>
    </w:p>
    <w:p w14:paraId="57B5F043" w14:textId="0EBFCFB7" w:rsidR="00254918" w:rsidRPr="00B34C76" w:rsidRDefault="00254918" w:rsidP="00BC7D19">
      <w:pPr>
        <w:pStyle w:val="eqiookiS12"/>
        <w:rPr>
          <w:rFonts w:cs="Arial"/>
        </w:rPr>
      </w:pPr>
      <w:r w:rsidRPr="00B34C76">
        <w:rPr>
          <w:rFonts w:cs="Arial"/>
        </w:rPr>
        <w:t>Anfalls- und Krampfleiden</w:t>
      </w:r>
    </w:p>
    <w:p w14:paraId="07E4D63E" w14:textId="70FBAF69" w:rsidR="00CD347D" w:rsidRPr="00B34C76" w:rsidRDefault="00CD347D" w:rsidP="00CD347D">
      <w:pPr>
        <w:pStyle w:val="eqiooki4"/>
        <w:rPr>
          <w:rFonts w:cs="Arial"/>
        </w:rPr>
      </w:pPr>
      <w:r w:rsidRPr="00B34C76">
        <w:rPr>
          <w:rFonts w:cs="Arial"/>
        </w:rPr>
        <w:t>Trisomie</w:t>
      </w:r>
    </w:p>
    <w:p w14:paraId="08934AC9" w14:textId="02853367" w:rsidR="00CD347D" w:rsidRPr="00B34C76" w:rsidRDefault="00CD347D" w:rsidP="00BC7D19">
      <w:pPr>
        <w:pStyle w:val="eqiookiS12"/>
        <w:rPr>
          <w:rFonts w:cs="Arial"/>
        </w:rPr>
      </w:pPr>
      <w:r w:rsidRPr="00B34C76">
        <w:rPr>
          <w:rFonts w:cs="Arial"/>
        </w:rPr>
        <w:t>dreifach [statt doppelt] vorhandenes Chromosom in einer Köperzelle</w:t>
      </w:r>
    </w:p>
    <w:p w14:paraId="2368316D" w14:textId="4C29B830" w:rsidR="00CD347D" w:rsidRPr="00B34C76" w:rsidRDefault="00CD347D" w:rsidP="00CD347D">
      <w:pPr>
        <w:pStyle w:val="eqiooki4"/>
        <w:rPr>
          <w:rFonts w:cs="Arial"/>
        </w:rPr>
      </w:pPr>
      <w:r w:rsidRPr="00B34C76">
        <w:rPr>
          <w:rFonts w:cs="Arial"/>
        </w:rPr>
        <w:t>Monosomie</w:t>
      </w:r>
    </w:p>
    <w:p w14:paraId="6F3CF577" w14:textId="45C50B66" w:rsidR="00CD347D" w:rsidRPr="00B34C76" w:rsidRDefault="00CD347D" w:rsidP="00CD347D">
      <w:pPr>
        <w:pStyle w:val="eqiookiS12"/>
        <w:rPr>
          <w:rFonts w:cs="Arial"/>
        </w:rPr>
      </w:pPr>
      <w:r w:rsidRPr="00B34C76">
        <w:rPr>
          <w:rFonts w:cs="Arial"/>
        </w:rPr>
        <w:t>einfach [statt doppelt] vorhandenes Chromosom in einer Köperzelle</w:t>
      </w:r>
    </w:p>
    <w:p w14:paraId="56694544" w14:textId="37E2A50A" w:rsidR="008438C4" w:rsidRPr="00B34C76" w:rsidRDefault="002919EE" w:rsidP="002919EE">
      <w:pPr>
        <w:pStyle w:val="eqiooki4"/>
        <w:rPr>
          <w:rFonts w:cs="Arial"/>
        </w:rPr>
      </w:pPr>
      <w:bookmarkStart w:id="23" w:name="_Toc13386863"/>
      <w:bookmarkStart w:id="24" w:name="_Toc14187496"/>
      <w:bookmarkStart w:id="25" w:name="_Toc14466612"/>
      <w:bookmarkStart w:id="26" w:name="_Toc15561763"/>
      <w:bookmarkStart w:id="27" w:name="_Toc16501567"/>
      <w:bookmarkStart w:id="28" w:name="_Toc16589431"/>
      <w:bookmarkStart w:id="29" w:name="_Toc16681427"/>
      <w:bookmarkEnd w:id="8"/>
      <w:bookmarkEnd w:id="9"/>
      <w:r w:rsidRPr="00B34C76">
        <w:rPr>
          <w:rFonts w:cs="Arial"/>
        </w:rPr>
        <w:t>Punktmutation</w:t>
      </w:r>
    </w:p>
    <w:p w14:paraId="0CE24C59" w14:textId="232B96C2" w:rsidR="002919EE" w:rsidRPr="00B34C76" w:rsidRDefault="002919EE" w:rsidP="002919EE">
      <w:pPr>
        <w:pStyle w:val="eqiookiS12"/>
        <w:rPr>
          <w:rFonts w:cs="Arial"/>
        </w:rPr>
      </w:pPr>
      <w:r w:rsidRPr="00B34C76">
        <w:rPr>
          <w:rFonts w:cs="Arial"/>
        </w:rPr>
        <w:t>nur ein Gen mutiert</w:t>
      </w:r>
    </w:p>
    <w:p w14:paraId="179BDF7B" w14:textId="77777777" w:rsidR="002919EE" w:rsidRPr="00B34C76" w:rsidRDefault="002919EE" w:rsidP="008438C4">
      <w:pPr>
        <w:pStyle w:val="eqiookiS14"/>
        <w:rPr>
          <w:rFonts w:cs="Arial"/>
        </w:rPr>
      </w:pPr>
    </w:p>
    <w:p w14:paraId="7D59A606" w14:textId="1B97E4A5" w:rsidR="00041EB5" w:rsidRPr="00B34C76" w:rsidRDefault="00041EB5" w:rsidP="00041EB5">
      <w:pPr>
        <w:pStyle w:val="eqiooki2"/>
        <w:rPr>
          <w:rFonts w:cs="Arial"/>
        </w:rPr>
      </w:pPr>
      <w:bookmarkStart w:id="30" w:name="_Toc16757538"/>
      <w:bookmarkStart w:id="31" w:name="_Toc16778195"/>
      <w:bookmarkStart w:id="32" w:name="_Toc17977787"/>
      <w:r w:rsidRPr="00B34C76">
        <w:rPr>
          <w:rFonts w:cs="Arial"/>
        </w:rPr>
        <w:t>Quellenangaben und Hinweise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34326AB" w14:textId="77777777" w:rsidR="00041EB5" w:rsidRPr="00B34C76" w:rsidRDefault="00041EB5" w:rsidP="00041EB5">
      <w:pPr>
        <w:pStyle w:val="eqiookiS12"/>
        <w:rPr>
          <w:rFonts w:cs="Arial"/>
        </w:rPr>
      </w:pPr>
      <w:r w:rsidRPr="00B34C76">
        <w:rPr>
          <w:rFonts w:cs="Arial"/>
        </w:rPr>
        <w:t>Die Inhalte dieser Webseite wurden urheberrechtlich durch den Autor zusammengestellt und eigenes Wissen sowie Erfahrungen genutzt. Bilder und Grafiken sind ausschließlich selbst angefertigt.</w:t>
      </w:r>
    </w:p>
    <w:p w14:paraId="722F5CF0" w14:textId="29C6A33D" w:rsidR="0089632D" w:rsidRPr="00B34C76" w:rsidRDefault="00041EB5" w:rsidP="009E605D">
      <w:pPr>
        <w:pStyle w:val="eqiookiS12"/>
        <w:rPr>
          <w:rFonts w:cs="Arial"/>
        </w:rPr>
      </w:pPr>
      <w:r w:rsidRPr="00B34C76">
        <w:rPr>
          <w:rFonts w:cs="Arial"/>
        </w:rPr>
        <w:t xml:space="preserve">Für die Gestaltung dieser Internetseite verwendeten wir zur Information, fachlichen Absicherung sowie Prüfung unserer Inhalte auch verschiedene Seiten folgender Internetangebote: </w:t>
      </w:r>
      <w:r w:rsidRPr="00B34C76">
        <w:rPr>
          <w:rFonts w:cs="Arial"/>
          <w:bCs/>
        </w:rPr>
        <w:t>wikipedia.de</w:t>
      </w:r>
      <w:r w:rsidRPr="00B34C76">
        <w:rPr>
          <w:rFonts w:cs="Arial"/>
        </w:rPr>
        <w:t xml:space="preserve">, </w:t>
      </w:r>
      <w:r w:rsidRPr="00B34C76">
        <w:rPr>
          <w:rFonts w:cs="Arial"/>
          <w:bCs/>
        </w:rPr>
        <w:t>schuelerlexikon.de</w:t>
      </w:r>
      <w:r w:rsidRPr="00B34C76">
        <w:rPr>
          <w:rFonts w:cs="Arial"/>
        </w:rPr>
        <w:t xml:space="preserve">, </w:t>
      </w:r>
      <w:r w:rsidRPr="00B34C76">
        <w:rPr>
          <w:rFonts w:cs="Arial"/>
          <w:bCs/>
        </w:rPr>
        <w:t>seilnacht.com</w:t>
      </w:r>
      <w:r w:rsidR="00214396" w:rsidRPr="00B34C76">
        <w:rPr>
          <w:rFonts w:cs="Arial"/>
        </w:rPr>
        <w:t xml:space="preserve">, </w:t>
      </w:r>
      <w:r w:rsidR="00235DBC" w:rsidRPr="00B34C76">
        <w:rPr>
          <w:rFonts w:cs="Arial"/>
          <w:bCs/>
        </w:rPr>
        <w:t>de.wikibooks.org</w:t>
      </w:r>
      <w:r w:rsidR="00F847FF" w:rsidRPr="00B34C76">
        <w:rPr>
          <w:rFonts w:cs="Arial"/>
        </w:rPr>
        <w:t xml:space="preserve">, </w:t>
      </w:r>
      <w:r w:rsidR="00F847FF" w:rsidRPr="00B34C76">
        <w:rPr>
          <w:rFonts w:cs="Arial"/>
          <w:bCs/>
        </w:rPr>
        <w:t>aidshilfe.de</w:t>
      </w:r>
      <w:r w:rsidR="000A43DE" w:rsidRPr="00B34C76">
        <w:rPr>
          <w:rFonts w:cs="Arial"/>
        </w:rPr>
        <w:t xml:space="preserve">, </w:t>
      </w:r>
      <w:r w:rsidR="000A43DE" w:rsidRPr="00B34C76">
        <w:rPr>
          <w:rFonts w:cs="Arial"/>
          <w:bCs/>
        </w:rPr>
        <w:t>unaids.org</w:t>
      </w:r>
      <w:r w:rsidRPr="00B34C76">
        <w:rPr>
          <w:rFonts w:cs="Arial"/>
        </w:rPr>
        <w:t xml:space="preserve">; darüber hinaus die </w:t>
      </w:r>
      <w:r w:rsidR="00FE133E" w:rsidRPr="00B34C76">
        <w:rPr>
          <w:rFonts w:cs="Arial"/>
          <w:bCs/>
        </w:rPr>
        <w:t>Schroedel-Lehrbücher Erlebnis Biologie</w:t>
      </w:r>
      <w:r w:rsidR="00FE133E" w:rsidRPr="00B34C76">
        <w:rPr>
          <w:rFonts w:cs="Arial"/>
        </w:rPr>
        <w:t xml:space="preserve">, Klassen </w:t>
      </w:r>
      <w:r w:rsidR="00CE587C" w:rsidRPr="00B34C76">
        <w:rPr>
          <w:rFonts w:cs="Arial"/>
        </w:rPr>
        <w:t>9/</w:t>
      </w:r>
      <w:r w:rsidR="00FE133E" w:rsidRPr="00B34C76">
        <w:rPr>
          <w:rFonts w:cs="Arial"/>
        </w:rPr>
        <w:t>10</w:t>
      </w:r>
      <w:r w:rsidRPr="00B34C76">
        <w:rPr>
          <w:rFonts w:cs="Arial"/>
        </w:rPr>
        <w:t xml:space="preserve"> [Ausgaben </w:t>
      </w:r>
      <w:r w:rsidR="00CE587C" w:rsidRPr="00B34C76">
        <w:rPr>
          <w:rFonts w:cs="Arial"/>
        </w:rPr>
        <w:t xml:space="preserve">ab </w:t>
      </w:r>
      <w:r w:rsidRPr="00B34C76">
        <w:rPr>
          <w:rFonts w:cs="Arial"/>
        </w:rPr>
        <w:t>200</w:t>
      </w:r>
      <w:r w:rsidR="00FE133E" w:rsidRPr="00B34C76">
        <w:rPr>
          <w:rFonts w:cs="Arial"/>
        </w:rPr>
        <w:t>5</w:t>
      </w:r>
      <w:r w:rsidRPr="00B34C76">
        <w:rPr>
          <w:rFonts w:cs="Arial"/>
        </w:rPr>
        <w:t xml:space="preserve"> für Sachsen]</w:t>
      </w:r>
      <w:r w:rsidR="00FA7CD6" w:rsidRPr="00B34C76">
        <w:rPr>
          <w:rFonts w:cs="Arial"/>
        </w:rPr>
        <w:t xml:space="preserve"> und das Nachschlagewerk </w:t>
      </w:r>
      <w:r w:rsidR="00FA7CD6" w:rsidRPr="00B34C76">
        <w:rPr>
          <w:rFonts w:cs="Arial"/>
          <w:bCs/>
        </w:rPr>
        <w:t xml:space="preserve">Duden Basiswissen </w:t>
      </w:r>
      <w:r w:rsidR="00FE133E" w:rsidRPr="00B34C76">
        <w:rPr>
          <w:rFonts w:cs="Arial"/>
          <w:bCs/>
        </w:rPr>
        <w:t>Biologie</w:t>
      </w:r>
      <w:r w:rsidR="00FA7CD6" w:rsidRPr="00B34C76">
        <w:rPr>
          <w:rFonts w:cs="Arial"/>
        </w:rPr>
        <w:t xml:space="preserve"> [Ausgabe 2010]</w:t>
      </w:r>
      <w:r w:rsidR="00FE133E" w:rsidRPr="00B34C76">
        <w:rPr>
          <w:rFonts w:cs="Arial"/>
        </w:rPr>
        <w:t>.</w:t>
      </w:r>
      <w:r w:rsidRPr="00B34C76">
        <w:rPr>
          <w:rFonts w:cs="Arial"/>
        </w:rPr>
        <w:t xml:space="preserve"> Zitate oder Kopien erfolgten nicht</w:t>
      </w:r>
      <w:r w:rsidR="00CE587C" w:rsidRPr="00B34C76">
        <w:rPr>
          <w:rFonts w:cs="Arial"/>
        </w:rPr>
        <w:t xml:space="preserve"> bzw. wurden entsprechend gekennzeichnet</w:t>
      </w:r>
      <w:r w:rsidRPr="00B34C76">
        <w:rPr>
          <w:rFonts w:cs="Arial"/>
        </w:rPr>
        <w:t>.</w:t>
      </w:r>
    </w:p>
    <w:p w14:paraId="728DA63D" w14:textId="6CF775FA" w:rsidR="003E0F8E" w:rsidRPr="00B34C76" w:rsidRDefault="003E0F8E" w:rsidP="009E605D">
      <w:pPr>
        <w:pStyle w:val="eqiookiS12"/>
        <w:rPr>
          <w:rFonts w:cs="Arial"/>
        </w:rPr>
      </w:pPr>
    </w:p>
    <w:p w14:paraId="73195E80" w14:textId="4C8A4FEA" w:rsidR="003E0F8E" w:rsidRPr="00B34C76" w:rsidRDefault="003E0F8E" w:rsidP="003E0F8E">
      <w:pPr>
        <w:pStyle w:val="eqiookiS12"/>
        <w:rPr>
          <w:rFonts w:cs="Arial"/>
        </w:rPr>
      </w:pPr>
      <w:r w:rsidRPr="00B34C76">
        <w:rPr>
          <w:rFonts w:cs="Arial"/>
        </w:rPr>
        <w:t>Dieses Skript wurde speziell auf dem Niveau der Sekundarstufe I erstellt.</w:t>
      </w:r>
    </w:p>
    <w:p w14:paraId="17354EB6" w14:textId="77777777" w:rsidR="003E0F8E" w:rsidRPr="00B34C76" w:rsidRDefault="003E0F8E" w:rsidP="009E605D">
      <w:pPr>
        <w:pStyle w:val="eqiookiS12"/>
        <w:rPr>
          <w:rFonts w:cs="Arial"/>
        </w:rPr>
      </w:pPr>
    </w:p>
    <w:p w14:paraId="35D3A232" w14:textId="77777777" w:rsidR="00B34C76" w:rsidRPr="00B34C76" w:rsidRDefault="00B34C76">
      <w:pPr>
        <w:pStyle w:val="eqiookiS12"/>
        <w:rPr>
          <w:rFonts w:cs="Arial"/>
        </w:rPr>
      </w:pPr>
    </w:p>
    <w:sectPr w:rsidR="00B34C76" w:rsidRPr="00B34C76" w:rsidSect="001F00EF">
      <w:headerReference w:type="default" r:id="rId14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A5AD" w14:textId="77777777" w:rsidR="00A80613" w:rsidRDefault="00A80613" w:rsidP="00F077E5">
      <w:r>
        <w:separator/>
      </w:r>
    </w:p>
  </w:endnote>
  <w:endnote w:type="continuationSeparator" w:id="0">
    <w:p w14:paraId="0D8BC23A" w14:textId="77777777" w:rsidR="00A80613" w:rsidRDefault="00A80613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D28B6" w14:textId="77777777" w:rsidR="00A80613" w:rsidRDefault="00A80613" w:rsidP="00F077E5">
      <w:r>
        <w:separator/>
      </w:r>
    </w:p>
  </w:footnote>
  <w:footnote w:type="continuationSeparator" w:id="0">
    <w:p w14:paraId="46B48BBB" w14:textId="77777777" w:rsidR="00A80613" w:rsidRDefault="00A80613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A6C5" w14:textId="134A6254" w:rsidR="00215726" w:rsidRPr="00E94043" w:rsidRDefault="00215726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E94043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6E0C0ABC">
          <wp:simplePos x="0" y="0"/>
          <wp:positionH relativeFrom="column">
            <wp:posOffset>3297394</wp:posOffset>
          </wp:positionH>
          <wp:positionV relativeFrom="paragraph">
            <wp:posOffset>-54610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043">
      <w:rPr>
        <w:rFonts w:ascii="Arial" w:hAnsi="Arial" w:cs="Arial"/>
        <w:b/>
        <w:bCs/>
        <w:color w:val="404040" w:themeColor="text1" w:themeTint="BF"/>
        <w:sz w:val="16"/>
        <w:szCs w:val="16"/>
      </w:rPr>
      <w:t>Erbkrankheiten</w:t>
    </w:r>
    <w:r w:rsidRPr="00E94043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E94043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Pr="00E94043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Pr="00E94043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E94043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E94043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E94043">
      <w:rPr>
        <w:rFonts w:ascii="Arial" w:hAnsi="Arial" w:cs="Arial"/>
        <w:noProof/>
        <w:color w:val="404040" w:themeColor="text1" w:themeTint="BF"/>
        <w:sz w:val="16"/>
        <w:szCs w:val="16"/>
      </w:rPr>
      <w:t>6</w:t>
    </w:r>
    <w:r w:rsidRPr="00E94043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E94043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Pr="00E94043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E94043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Pr="00E94043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E94043">
      <w:rPr>
        <w:rFonts w:ascii="Arial" w:hAnsi="Arial" w:cs="Arial"/>
        <w:noProof/>
        <w:color w:val="404040" w:themeColor="text1" w:themeTint="BF"/>
        <w:sz w:val="16"/>
        <w:szCs w:val="16"/>
      </w:rPr>
      <w:t>7</w:t>
    </w:r>
    <w:r w:rsidRPr="00E94043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505"/>
    <w:multiLevelType w:val="hybridMultilevel"/>
    <w:tmpl w:val="0478D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5FE6"/>
    <w:multiLevelType w:val="hybridMultilevel"/>
    <w:tmpl w:val="929AA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536C2"/>
    <w:multiLevelType w:val="hybridMultilevel"/>
    <w:tmpl w:val="EBCA3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94EAC"/>
    <w:multiLevelType w:val="hybridMultilevel"/>
    <w:tmpl w:val="AB545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942A1"/>
    <w:multiLevelType w:val="hybridMultilevel"/>
    <w:tmpl w:val="32C4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02AF"/>
    <w:multiLevelType w:val="hybridMultilevel"/>
    <w:tmpl w:val="6980ED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F167F"/>
    <w:multiLevelType w:val="hybridMultilevel"/>
    <w:tmpl w:val="6D50F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E41F1"/>
    <w:multiLevelType w:val="hybridMultilevel"/>
    <w:tmpl w:val="1B1EA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13776"/>
    <w:multiLevelType w:val="hybridMultilevel"/>
    <w:tmpl w:val="B36262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A63A6"/>
    <w:multiLevelType w:val="hybridMultilevel"/>
    <w:tmpl w:val="43047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C3A4F"/>
    <w:multiLevelType w:val="hybridMultilevel"/>
    <w:tmpl w:val="00E0C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57CF3"/>
    <w:multiLevelType w:val="hybridMultilevel"/>
    <w:tmpl w:val="B35E8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725D5"/>
    <w:multiLevelType w:val="hybridMultilevel"/>
    <w:tmpl w:val="19867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7531B"/>
    <w:multiLevelType w:val="hybridMultilevel"/>
    <w:tmpl w:val="0F9E6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B63CC"/>
    <w:multiLevelType w:val="hybridMultilevel"/>
    <w:tmpl w:val="8CB8E0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23E6E"/>
    <w:multiLevelType w:val="hybridMultilevel"/>
    <w:tmpl w:val="A55E9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A77B2"/>
    <w:multiLevelType w:val="hybridMultilevel"/>
    <w:tmpl w:val="8F60F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24C00"/>
    <w:multiLevelType w:val="hybridMultilevel"/>
    <w:tmpl w:val="3334C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F6C36"/>
    <w:multiLevelType w:val="hybridMultilevel"/>
    <w:tmpl w:val="4FFE2C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10736"/>
    <w:multiLevelType w:val="hybridMultilevel"/>
    <w:tmpl w:val="86BEC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75C6D"/>
    <w:multiLevelType w:val="hybridMultilevel"/>
    <w:tmpl w:val="16424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30424"/>
    <w:multiLevelType w:val="hybridMultilevel"/>
    <w:tmpl w:val="0D4ED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3727F"/>
    <w:multiLevelType w:val="hybridMultilevel"/>
    <w:tmpl w:val="A77CF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A4808"/>
    <w:multiLevelType w:val="hybridMultilevel"/>
    <w:tmpl w:val="3D56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766199"/>
    <w:multiLevelType w:val="hybridMultilevel"/>
    <w:tmpl w:val="CAC6A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FD00D2"/>
    <w:multiLevelType w:val="hybridMultilevel"/>
    <w:tmpl w:val="508222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4122D4A"/>
    <w:multiLevelType w:val="hybridMultilevel"/>
    <w:tmpl w:val="663A1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F7780"/>
    <w:multiLevelType w:val="hybridMultilevel"/>
    <w:tmpl w:val="7020E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C8F0D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8427E9"/>
    <w:multiLevelType w:val="hybridMultilevel"/>
    <w:tmpl w:val="C2863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3AD460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E51AB"/>
    <w:multiLevelType w:val="hybridMultilevel"/>
    <w:tmpl w:val="CBC85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35883"/>
    <w:multiLevelType w:val="hybridMultilevel"/>
    <w:tmpl w:val="BC2EA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8"/>
  </w:num>
  <w:num w:numId="5">
    <w:abstractNumId w:val="22"/>
  </w:num>
  <w:num w:numId="6">
    <w:abstractNumId w:val="18"/>
  </w:num>
  <w:num w:numId="7">
    <w:abstractNumId w:val="7"/>
  </w:num>
  <w:num w:numId="8">
    <w:abstractNumId w:val="24"/>
  </w:num>
  <w:num w:numId="9">
    <w:abstractNumId w:val="5"/>
  </w:num>
  <w:num w:numId="10">
    <w:abstractNumId w:val="13"/>
  </w:num>
  <w:num w:numId="11">
    <w:abstractNumId w:val="19"/>
  </w:num>
  <w:num w:numId="12">
    <w:abstractNumId w:val="32"/>
  </w:num>
  <w:num w:numId="13">
    <w:abstractNumId w:val="26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30"/>
  </w:num>
  <w:num w:numId="19">
    <w:abstractNumId w:val="1"/>
  </w:num>
  <w:num w:numId="20">
    <w:abstractNumId w:val="28"/>
  </w:num>
  <w:num w:numId="21">
    <w:abstractNumId w:val="12"/>
  </w:num>
  <w:num w:numId="22">
    <w:abstractNumId w:val="16"/>
  </w:num>
  <w:num w:numId="23">
    <w:abstractNumId w:val="33"/>
  </w:num>
  <w:num w:numId="24">
    <w:abstractNumId w:val="11"/>
  </w:num>
  <w:num w:numId="25">
    <w:abstractNumId w:val="4"/>
  </w:num>
  <w:num w:numId="26">
    <w:abstractNumId w:val="27"/>
  </w:num>
  <w:num w:numId="27">
    <w:abstractNumId w:val="3"/>
  </w:num>
  <w:num w:numId="28">
    <w:abstractNumId w:val="21"/>
  </w:num>
  <w:num w:numId="29">
    <w:abstractNumId w:val="6"/>
  </w:num>
  <w:num w:numId="30">
    <w:abstractNumId w:val="10"/>
  </w:num>
  <w:num w:numId="31">
    <w:abstractNumId w:val="29"/>
  </w:num>
  <w:num w:numId="32">
    <w:abstractNumId w:val="31"/>
  </w:num>
  <w:num w:numId="33">
    <w:abstractNumId w:val="23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2EDC"/>
    <w:rsid w:val="00003B25"/>
    <w:rsid w:val="00007A3E"/>
    <w:rsid w:val="00012ACC"/>
    <w:rsid w:val="00015DDC"/>
    <w:rsid w:val="000212FC"/>
    <w:rsid w:val="0002313C"/>
    <w:rsid w:val="00025032"/>
    <w:rsid w:val="00027C74"/>
    <w:rsid w:val="00031AFE"/>
    <w:rsid w:val="000407A7"/>
    <w:rsid w:val="00041EB5"/>
    <w:rsid w:val="0004411B"/>
    <w:rsid w:val="000441B3"/>
    <w:rsid w:val="00044E32"/>
    <w:rsid w:val="0004695E"/>
    <w:rsid w:val="00052511"/>
    <w:rsid w:val="00056304"/>
    <w:rsid w:val="000563D1"/>
    <w:rsid w:val="000659CA"/>
    <w:rsid w:val="000727FD"/>
    <w:rsid w:val="0007339B"/>
    <w:rsid w:val="00075328"/>
    <w:rsid w:val="00081CC7"/>
    <w:rsid w:val="00081DF2"/>
    <w:rsid w:val="00082B63"/>
    <w:rsid w:val="000832AA"/>
    <w:rsid w:val="0008341F"/>
    <w:rsid w:val="00085612"/>
    <w:rsid w:val="00085D5C"/>
    <w:rsid w:val="000908F1"/>
    <w:rsid w:val="0009369E"/>
    <w:rsid w:val="0009704D"/>
    <w:rsid w:val="000A28D8"/>
    <w:rsid w:val="000A43DE"/>
    <w:rsid w:val="000A560A"/>
    <w:rsid w:val="000B1C8E"/>
    <w:rsid w:val="000B3633"/>
    <w:rsid w:val="000B56E4"/>
    <w:rsid w:val="000C2F19"/>
    <w:rsid w:val="000C3F8F"/>
    <w:rsid w:val="000C4977"/>
    <w:rsid w:val="000C70C8"/>
    <w:rsid w:val="000D2A3D"/>
    <w:rsid w:val="000D2BED"/>
    <w:rsid w:val="000D6ABC"/>
    <w:rsid w:val="000E0B81"/>
    <w:rsid w:val="000E12F4"/>
    <w:rsid w:val="000E4A83"/>
    <w:rsid w:val="000E4BA3"/>
    <w:rsid w:val="000E53F1"/>
    <w:rsid w:val="000E66AA"/>
    <w:rsid w:val="000E7768"/>
    <w:rsid w:val="000F3C3B"/>
    <w:rsid w:val="000F6AB1"/>
    <w:rsid w:val="000F6D95"/>
    <w:rsid w:val="00100712"/>
    <w:rsid w:val="00100A22"/>
    <w:rsid w:val="001049B7"/>
    <w:rsid w:val="00106557"/>
    <w:rsid w:val="00107BF6"/>
    <w:rsid w:val="00107E38"/>
    <w:rsid w:val="00113C7E"/>
    <w:rsid w:val="00117C78"/>
    <w:rsid w:val="0012041A"/>
    <w:rsid w:val="00120CB9"/>
    <w:rsid w:val="001219F0"/>
    <w:rsid w:val="001234ED"/>
    <w:rsid w:val="00125A6A"/>
    <w:rsid w:val="001270A1"/>
    <w:rsid w:val="00127B50"/>
    <w:rsid w:val="0013415B"/>
    <w:rsid w:val="0013463B"/>
    <w:rsid w:val="00135583"/>
    <w:rsid w:val="001359DB"/>
    <w:rsid w:val="00141324"/>
    <w:rsid w:val="00141AB6"/>
    <w:rsid w:val="00143B55"/>
    <w:rsid w:val="001445D3"/>
    <w:rsid w:val="00146A4F"/>
    <w:rsid w:val="00151D55"/>
    <w:rsid w:val="0015504F"/>
    <w:rsid w:val="00157573"/>
    <w:rsid w:val="00160E31"/>
    <w:rsid w:val="0016465D"/>
    <w:rsid w:val="001655F2"/>
    <w:rsid w:val="001659B1"/>
    <w:rsid w:val="00167255"/>
    <w:rsid w:val="00172F2F"/>
    <w:rsid w:val="00173145"/>
    <w:rsid w:val="00173535"/>
    <w:rsid w:val="00175147"/>
    <w:rsid w:val="00175AE4"/>
    <w:rsid w:val="00181BC4"/>
    <w:rsid w:val="001820D2"/>
    <w:rsid w:val="00182839"/>
    <w:rsid w:val="00186F82"/>
    <w:rsid w:val="00191F39"/>
    <w:rsid w:val="00192C78"/>
    <w:rsid w:val="001940FB"/>
    <w:rsid w:val="001A0668"/>
    <w:rsid w:val="001A0F2F"/>
    <w:rsid w:val="001A2845"/>
    <w:rsid w:val="001A41B9"/>
    <w:rsid w:val="001A6090"/>
    <w:rsid w:val="001A722D"/>
    <w:rsid w:val="001B052E"/>
    <w:rsid w:val="001B1413"/>
    <w:rsid w:val="001C2CBB"/>
    <w:rsid w:val="001C40B8"/>
    <w:rsid w:val="001C75B4"/>
    <w:rsid w:val="001D4507"/>
    <w:rsid w:val="001D583F"/>
    <w:rsid w:val="001D7B85"/>
    <w:rsid w:val="001E4F98"/>
    <w:rsid w:val="001F00EF"/>
    <w:rsid w:val="001F3272"/>
    <w:rsid w:val="001F760D"/>
    <w:rsid w:val="001F7D41"/>
    <w:rsid w:val="002003D0"/>
    <w:rsid w:val="00203109"/>
    <w:rsid w:val="002061C8"/>
    <w:rsid w:val="002068D5"/>
    <w:rsid w:val="002127F0"/>
    <w:rsid w:val="00214396"/>
    <w:rsid w:val="00215153"/>
    <w:rsid w:val="00215726"/>
    <w:rsid w:val="002203C9"/>
    <w:rsid w:val="00221277"/>
    <w:rsid w:val="002251C9"/>
    <w:rsid w:val="00230610"/>
    <w:rsid w:val="00232A96"/>
    <w:rsid w:val="00234B0B"/>
    <w:rsid w:val="00235DBC"/>
    <w:rsid w:val="00237E2B"/>
    <w:rsid w:val="002472B0"/>
    <w:rsid w:val="00250258"/>
    <w:rsid w:val="002521D1"/>
    <w:rsid w:val="00252F37"/>
    <w:rsid w:val="002532D6"/>
    <w:rsid w:val="00253E2F"/>
    <w:rsid w:val="00254918"/>
    <w:rsid w:val="002549F9"/>
    <w:rsid w:val="002559AA"/>
    <w:rsid w:val="00262014"/>
    <w:rsid w:val="00262084"/>
    <w:rsid w:val="0026289E"/>
    <w:rsid w:val="00266EF8"/>
    <w:rsid w:val="002677DE"/>
    <w:rsid w:val="0027183E"/>
    <w:rsid w:val="00276C30"/>
    <w:rsid w:val="002826EC"/>
    <w:rsid w:val="0028355E"/>
    <w:rsid w:val="00285E9A"/>
    <w:rsid w:val="002919EE"/>
    <w:rsid w:val="00294A78"/>
    <w:rsid w:val="00295580"/>
    <w:rsid w:val="002967C7"/>
    <w:rsid w:val="002A33FD"/>
    <w:rsid w:val="002A552D"/>
    <w:rsid w:val="002A6D49"/>
    <w:rsid w:val="002A7108"/>
    <w:rsid w:val="002B467E"/>
    <w:rsid w:val="002B5E66"/>
    <w:rsid w:val="002C1B44"/>
    <w:rsid w:val="002C7A79"/>
    <w:rsid w:val="002D0D18"/>
    <w:rsid w:val="002D6BEF"/>
    <w:rsid w:val="002D6F98"/>
    <w:rsid w:val="002D7174"/>
    <w:rsid w:val="002E0E1B"/>
    <w:rsid w:val="002E2832"/>
    <w:rsid w:val="002E3D68"/>
    <w:rsid w:val="002E52A1"/>
    <w:rsid w:val="002E7C86"/>
    <w:rsid w:val="002F2F7F"/>
    <w:rsid w:val="002F3C63"/>
    <w:rsid w:val="002F44EC"/>
    <w:rsid w:val="002F4F1D"/>
    <w:rsid w:val="002F5C3D"/>
    <w:rsid w:val="00301C05"/>
    <w:rsid w:val="003021F7"/>
    <w:rsid w:val="003025A9"/>
    <w:rsid w:val="00302B58"/>
    <w:rsid w:val="00302C72"/>
    <w:rsid w:val="0030556C"/>
    <w:rsid w:val="0030573A"/>
    <w:rsid w:val="00307438"/>
    <w:rsid w:val="00307911"/>
    <w:rsid w:val="00307ACB"/>
    <w:rsid w:val="00310851"/>
    <w:rsid w:val="00311DAB"/>
    <w:rsid w:val="00312522"/>
    <w:rsid w:val="00314C79"/>
    <w:rsid w:val="00315F0C"/>
    <w:rsid w:val="00316A23"/>
    <w:rsid w:val="00322A0F"/>
    <w:rsid w:val="00325FF0"/>
    <w:rsid w:val="0032680D"/>
    <w:rsid w:val="00326E10"/>
    <w:rsid w:val="00327392"/>
    <w:rsid w:val="00333FD3"/>
    <w:rsid w:val="00346A91"/>
    <w:rsid w:val="00350A1D"/>
    <w:rsid w:val="003520BD"/>
    <w:rsid w:val="0035602B"/>
    <w:rsid w:val="0035738C"/>
    <w:rsid w:val="003604DD"/>
    <w:rsid w:val="00361D3C"/>
    <w:rsid w:val="00363217"/>
    <w:rsid w:val="0036687F"/>
    <w:rsid w:val="00366EAA"/>
    <w:rsid w:val="00371832"/>
    <w:rsid w:val="00373564"/>
    <w:rsid w:val="003751C1"/>
    <w:rsid w:val="00384529"/>
    <w:rsid w:val="00386C41"/>
    <w:rsid w:val="00386EF4"/>
    <w:rsid w:val="00386FB2"/>
    <w:rsid w:val="00391920"/>
    <w:rsid w:val="00392404"/>
    <w:rsid w:val="003932A3"/>
    <w:rsid w:val="00394C82"/>
    <w:rsid w:val="00397A91"/>
    <w:rsid w:val="003A2000"/>
    <w:rsid w:val="003A2027"/>
    <w:rsid w:val="003A24C3"/>
    <w:rsid w:val="003A43F6"/>
    <w:rsid w:val="003A5502"/>
    <w:rsid w:val="003A6905"/>
    <w:rsid w:val="003A6FE3"/>
    <w:rsid w:val="003B0F97"/>
    <w:rsid w:val="003B246B"/>
    <w:rsid w:val="003B595E"/>
    <w:rsid w:val="003B63E9"/>
    <w:rsid w:val="003C2884"/>
    <w:rsid w:val="003C326B"/>
    <w:rsid w:val="003C4C7B"/>
    <w:rsid w:val="003C52A1"/>
    <w:rsid w:val="003D3FB8"/>
    <w:rsid w:val="003D4BE0"/>
    <w:rsid w:val="003D62B6"/>
    <w:rsid w:val="003D68A4"/>
    <w:rsid w:val="003E0F8E"/>
    <w:rsid w:val="003E1AE6"/>
    <w:rsid w:val="003E56B7"/>
    <w:rsid w:val="003E610D"/>
    <w:rsid w:val="003E6A47"/>
    <w:rsid w:val="003F3BF9"/>
    <w:rsid w:val="00403206"/>
    <w:rsid w:val="004052E1"/>
    <w:rsid w:val="00410BCE"/>
    <w:rsid w:val="0041115F"/>
    <w:rsid w:val="004118E0"/>
    <w:rsid w:val="0041512C"/>
    <w:rsid w:val="004222CB"/>
    <w:rsid w:val="00423303"/>
    <w:rsid w:val="00423ED6"/>
    <w:rsid w:val="00431DC6"/>
    <w:rsid w:val="00432247"/>
    <w:rsid w:val="00434AD6"/>
    <w:rsid w:val="00435B58"/>
    <w:rsid w:val="00442F8C"/>
    <w:rsid w:val="004447A7"/>
    <w:rsid w:val="00446B04"/>
    <w:rsid w:val="004523AF"/>
    <w:rsid w:val="00455719"/>
    <w:rsid w:val="00456BA1"/>
    <w:rsid w:val="0045763E"/>
    <w:rsid w:val="00460988"/>
    <w:rsid w:val="0046548C"/>
    <w:rsid w:val="00467B36"/>
    <w:rsid w:val="00471494"/>
    <w:rsid w:val="00474467"/>
    <w:rsid w:val="0047481C"/>
    <w:rsid w:val="00475B2D"/>
    <w:rsid w:val="00477AC3"/>
    <w:rsid w:val="0048318A"/>
    <w:rsid w:val="0048350F"/>
    <w:rsid w:val="0048361D"/>
    <w:rsid w:val="00484C22"/>
    <w:rsid w:val="00485081"/>
    <w:rsid w:val="0048574B"/>
    <w:rsid w:val="00486961"/>
    <w:rsid w:val="004871E6"/>
    <w:rsid w:val="00491F4A"/>
    <w:rsid w:val="00492E28"/>
    <w:rsid w:val="00493551"/>
    <w:rsid w:val="00495B34"/>
    <w:rsid w:val="0049796C"/>
    <w:rsid w:val="004A50D6"/>
    <w:rsid w:val="004A5D57"/>
    <w:rsid w:val="004A74F4"/>
    <w:rsid w:val="004B32CB"/>
    <w:rsid w:val="004B4527"/>
    <w:rsid w:val="004B5FB3"/>
    <w:rsid w:val="004B782E"/>
    <w:rsid w:val="004B7891"/>
    <w:rsid w:val="004C0015"/>
    <w:rsid w:val="004C02E9"/>
    <w:rsid w:val="004C2282"/>
    <w:rsid w:val="004C24DD"/>
    <w:rsid w:val="004C3C06"/>
    <w:rsid w:val="004C4113"/>
    <w:rsid w:val="004C52BA"/>
    <w:rsid w:val="004C5A52"/>
    <w:rsid w:val="004C7647"/>
    <w:rsid w:val="004D010D"/>
    <w:rsid w:val="004D35B2"/>
    <w:rsid w:val="004D4650"/>
    <w:rsid w:val="004D6772"/>
    <w:rsid w:val="004D76FE"/>
    <w:rsid w:val="004D7C47"/>
    <w:rsid w:val="004E150A"/>
    <w:rsid w:val="004E66FC"/>
    <w:rsid w:val="004F2908"/>
    <w:rsid w:val="00502989"/>
    <w:rsid w:val="00504886"/>
    <w:rsid w:val="00514E0F"/>
    <w:rsid w:val="005152F1"/>
    <w:rsid w:val="00520A8A"/>
    <w:rsid w:val="00522676"/>
    <w:rsid w:val="005259FC"/>
    <w:rsid w:val="005327F7"/>
    <w:rsid w:val="005332D3"/>
    <w:rsid w:val="005344CB"/>
    <w:rsid w:val="00534FCF"/>
    <w:rsid w:val="00535C4E"/>
    <w:rsid w:val="00535E97"/>
    <w:rsid w:val="0053614F"/>
    <w:rsid w:val="00536694"/>
    <w:rsid w:val="0053757A"/>
    <w:rsid w:val="005453D6"/>
    <w:rsid w:val="005456CB"/>
    <w:rsid w:val="00551067"/>
    <w:rsid w:val="005516B8"/>
    <w:rsid w:val="00553996"/>
    <w:rsid w:val="00555E5C"/>
    <w:rsid w:val="0055707A"/>
    <w:rsid w:val="00560FE3"/>
    <w:rsid w:val="0056415A"/>
    <w:rsid w:val="00564D6B"/>
    <w:rsid w:val="005727CD"/>
    <w:rsid w:val="00573BEA"/>
    <w:rsid w:val="0057520C"/>
    <w:rsid w:val="0057667F"/>
    <w:rsid w:val="00576F54"/>
    <w:rsid w:val="00577B97"/>
    <w:rsid w:val="00580418"/>
    <w:rsid w:val="00580B86"/>
    <w:rsid w:val="005846B9"/>
    <w:rsid w:val="00586EF5"/>
    <w:rsid w:val="005878A0"/>
    <w:rsid w:val="0059090C"/>
    <w:rsid w:val="00593268"/>
    <w:rsid w:val="00594097"/>
    <w:rsid w:val="00595234"/>
    <w:rsid w:val="005960F2"/>
    <w:rsid w:val="005A31FA"/>
    <w:rsid w:val="005A4E21"/>
    <w:rsid w:val="005A753F"/>
    <w:rsid w:val="005A7D63"/>
    <w:rsid w:val="005B084C"/>
    <w:rsid w:val="005B0A97"/>
    <w:rsid w:val="005B213D"/>
    <w:rsid w:val="005B25E3"/>
    <w:rsid w:val="005B3214"/>
    <w:rsid w:val="005D158A"/>
    <w:rsid w:val="005D3EB6"/>
    <w:rsid w:val="005D4824"/>
    <w:rsid w:val="005D5FA4"/>
    <w:rsid w:val="005E0AAB"/>
    <w:rsid w:val="005E13A8"/>
    <w:rsid w:val="005E4F0A"/>
    <w:rsid w:val="005E7123"/>
    <w:rsid w:val="005F1D5A"/>
    <w:rsid w:val="005F3049"/>
    <w:rsid w:val="005F63DC"/>
    <w:rsid w:val="0060100E"/>
    <w:rsid w:val="006044FB"/>
    <w:rsid w:val="0060608E"/>
    <w:rsid w:val="006061ED"/>
    <w:rsid w:val="00606776"/>
    <w:rsid w:val="00607C5D"/>
    <w:rsid w:val="00607D81"/>
    <w:rsid w:val="00611AF9"/>
    <w:rsid w:val="0061561E"/>
    <w:rsid w:val="006206C5"/>
    <w:rsid w:val="006308AA"/>
    <w:rsid w:val="00641EFC"/>
    <w:rsid w:val="00646790"/>
    <w:rsid w:val="006567B1"/>
    <w:rsid w:val="00657641"/>
    <w:rsid w:val="00657F5F"/>
    <w:rsid w:val="0066209C"/>
    <w:rsid w:val="006622EB"/>
    <w:rsid w:val="006666BF"/>
    <w:rsid w:val="00675A44"/>
    <w:rsid w:val="00676F25"/>
    <w:rsid w:val="00677F87"/>
    <w:rsid w:val="006810F4"/>
    <w:rsid w:val="0068233A"/>
    <w:rsid w:val="006856D9"/>
    <w:rsid w:val="00685ECC"/>
    <w:rsid w:val="006936E4"/>
    <w:rsid w:val="00694AE4"/>
    <w:rsid w:val="00696CA7"/>
    <w:rsid w:val="006973CF"/>
    <w:rsid w:val="006A0991"/>
    <w:rsid w:val="006A2BEE"/>
    <w:rsid w:val="006A58F8"/>
    <w:rsid w:val="006B2768"/>
    <w:rsid w:val="006B2EC6"/>
    <w:rsid w:val="006B3690"/>
    <w:rsid w:val="006D0C3E"/>
    <w:rsid w:val="006D2431"/>
    <w:rsid w:val="006D5EE9"/>
    <w:rsid w:val="006E2753"/>
    <w:rsid w:val="006E71C2"/>
    <w:rsid w:val="006E7C7E"/>
    <w:rsid w:val="006F0B1C"/>
    <w:rsid w:val="006F1BF0"/>
    <w:rsid w:val="006F2CA8"/>
    <w:rsid w:val="006F3CF9"/>
    <w:rsid w:val="006F483C"/>
    <w:rsid w:val="006F4AEE"/>
    <w:rsid w:val="006F5DFD"/>
    <w:rsid w:val="006F5FC9"/>
    <w:rsid w:val="006F7887"/>
    <w:rsid w:val="00700B59"/>
    <w:rsid w:val="00700C1E"/>
    <w:rsid w:val="0070647A"/>
    <w:rsid w:val="00710449"/>
    <w:rsid w:val="00710CFB"/>
    <w:rsid w:val="00710D76"/>
    <w:rsid w:val="00712237"/>
    <w:rsid w:val="00712A0C"/>
    <w:rsid w:val="007144EA"/>
    <w:rsid w:val="00715D3F"/>
    <w:rsid w:val="00716A04"/>
    <w:rsid w:val="00716FE5"/>
    <w:rsid w:val="00723AC6"/>
    <w:rsid w:val="00727524"/>
    <w:rsid w:val="007303F3"/>
    <w:rsid w:val="00730B91"/>
    <w:rsid w:val="00736BF2"/>
    <w:rsid w:val="00740850"/>
    <w:rsid w:val="007420D9"/>
    <w:rsid w:val="00742E95"/>
    <w:rsid w:val="00743088"/>
    <w:rsid w:val="007434E0"/>
    <w:rsid w:val="00743B3A"/>
    <w:rsid w:val="00744DB6"/>
    <w:rsid w:val="00746E0B"/>
    <w:rsid w:val="00747D79"/>
    <w:rsid w:val="00752026"/>
    <w:rsid w:val="00752141"/>
    <w:rsid w:val="007537BB"/>
    <w:rsid w:val="00760C86"/>
    <w:rsid w:val="007636B5"/>
    <w:rsid w:val="0076483E"/>
    <w:rsid w:val="0076547E"/>
    <w:rsid w:val="00770E83"/>
    <w:rsid w:val="00777551"/>
    <w:rsid w:val="00781143"/>
    <w:rsid w:val="00783B99"/>
    <w:rsid w:val="0078606E"/>
    <w:rsid w:val="00787058"/>
    <w:rsid w:val="007914BE"/>
    <w:rsid w:val="007926EF"/>
    <w:rsid w:val="007953E3"/>
    <w:rsid w:val="00795615"/>
    <w:rsid w:val="00796FD8"/>
    <w:rsid w:val="007972A5"/>
    <w:rsid w:val="007A12DD"/>
    <w:rsid w:val="007A490D"/>
    <w:rsid w:val="007A4B21"/>
    <w:rsid w:val="007A4D6E"/>
    <w:rsid w:val="007A5822"/>
    <w:rsid w:val="007A6751"/>
    <w:rsid w:val="007A7618"/>
    <w:rsid w:val="007B0635"/>
    <w:rsid w:val="007B10E8"/>
    <w:rsid w:val="007B3678"/>
    <w:rsid w:val="007C0CEF"/>
    <w:rsid w:val="007C1106"/>
    <w:rsid w:val="007C20B3"/>
    <w:rsid w:val="007C74BF"/>
    <w:rsid w:val="007C7F0B"/>
    <w:rsid w:val="007E445C"/>
    <w:rsid w:val="007E5D27"/>
    <w:rsid w:val="007E79D1"/>
    <w:rsid w:val="007F3B04"/>
    <w:rsid w:val="007F4605"/>
    <w:rsid w:val="007F5839"/>
    <w:rsid w:val="007F7AB5"/>
    <w:rsid w:val="00801853"/>
    <w:rsid w:val="00804A82"/>
    <w:rsid w:val="008103D8"/>
    <w:rsid w:val="00810741"/>
    <w:rsid w:val="00811977"/>
    <w:rsid w:val="00814A5C"/>
    <w:rsid w:val="008161A9"/>
    <w:rsid w:val="00822907"/>
    <w:rsid w:val="00823434"/>
    <w:rsid w:val="008243F9"/>
    <w:rsid w:val="008314F4"/>
    <w:rsid w:val="00832A47"/>
    <w:rsid w:val="0083610E"/>
    <w:rsid w:val="008438C4"/>
    <w:rsid w:val="008509BC"/>
    <w:rsid w:val="00850E41"/>
    <w:rsid w:val="00853034"/>
    <w:rsid w:val="00854038"/>
    <w:rsid w:val="00856114"/>
    <w:rsid w:val="00860188"/>
    <w:rsid w:val="00860530"/>
    <w:rsid w:val="008606F2"/>
    <w:rsid w:val="00860DAE"/>
    <w:rsid w:val="008619B1"/>
    <w:rsid w:val="00862B27"/>
    <w:rsid w:val="00865640"/>
    <w:rsid w:val="00866085"/>
    <w:rsid w:val="0087109F"/>
    <w:rsid w:val="00872A44"/>
    <w:rsid w:val="00874144"/>
    <w:rsid w:val="00875253"/>
    <w:rsid w:val="00875F5F"/>
    <w:rsid w:val="008851E0"/>
    <w:rsid w:val="0088577E"/>
    <w:rsid w:val="00885E95"/>
    <w:rsid w:val="008863A1"/>
    <w:rsid w:val="00886D52"/>
    <w:rsid w:val="00893034"/>
    <w:rsid w:val="00895E46"/>
    <w:rsid w:val="0089632D"/>
    <w:rsid w:val="0089781A"/>
    <w:rsid w:val="008A2D48"/>
    <w:rsid w:val="008A39B4"/>
    <w:rsid w:val="008A51CF"/>
    <w:rsid w:val="008A7B98"/>
    <w:rsid w:val="008B05A8"/>
    <w:rsid w:val="008B0A61"/>
    <w:rsid w:val="008B0B2E"/>
    <w:rsid w:val="008B0CB7"/>
    <w:rsid w:val="008B39AB"/>
    <w:rsid w:val="008B5319"/>
    <w:rsid w:val="008C110B"/>
    <w:rsid w:val="008C1D7B"/>
    <w:rsid w:val="008C1DDE"/>
    <w:rsid w:val="008C6BE1"/>
    <w:rsid w:val="008D301E"/>
    <w:rsid w:val="008D5C0C"/>
    <w:rsid w:val="008D76C7"/>
    <w:rsid w:val="008E1D2A"/>
    <w:rsid w:val="008E1DF0"/>
    <w:rsid w:val="008E3B8E"/>
    <w:rsid w:val="008E412B"/>
    <w:rsid w:val="008E4930"/>
    <w:rsid w:val="008E49A4"/>
    <w:rsid w:val="008F5033"/>
    <w:rsid w:val="00902914"/>
    <w:rsid w:val="009057BF"/>
    <w:rsid w:val="009061BE"/>
    <w:rsid w:val="00912E42"/>
    <w:rsid w:val="00920532"/>
    <w:rsid w:val="009219F3"/>
    <w:rsid w:val="009221EE"/>
    <w:rsid w:val="00926B93"/>
    <w:rsid w:val="0092726C"/>
    <w:rsid w:val="00927983"/>
    <w:rsid w:val="0093124E"/>
    <w:rsid w:val="00931389"/>
    <w:rsid w:val="009406FD"/>
    <w:rsid w:val="0094271B"/>
    <w:rsid w:val="00945992"/>
    <w:rsid w:val="00946A02"/>
    <w:rsid w:val="00947243"/>
    <w:rsid w:val="00952104"/>
    <w:rsid w:val="009567DB"/>
    <w:rsid w:val="00957CAD"/>
    <w:rsid w:val="0096289D"/>
    <w:rsid w:val="00965313"/>
    <w:rsid w:val="00965B3C"/>
    <w:rsid w:val="00967004"/>
    <w:rsid w:val="00967155"/>
    <w:rsid w:val="00972FC1"/>
    <w:rsid w:val="00974FDF"/>
    <w:rsid w:val="00980784"/>
    <w:rsid w:val="00981CAC"/>
    <w:rsid w:val="00983580"/>
    <w:rsid w:val="00983D08"/>
    <w:rsid w:val="00983E22"/>
    <w:rsid w:val="00984E09"/>
    <w:rsid w:val="0099067E"/>
    <w:rsid w:val="00994F67"/>
    <w:rsid w:val="00995E3E"/>
    <w:rsid w:val="009A3BA0"/>
    <w:rsid w:val="009A569D"/>
    <w:rsid w:val="009B1687"/>
    <w:rsid w:val="009B4195"/>
    <w:rsid w:val="009B77A6"/>
    <w:rsid w:val="009C0B55"/>
    <w:rsid w:val="009C1293"/>
    <w:rsid w:val="009C1DD0"/>
    <w:rsid w:val="009C6192"/>
    <w:rsid w:val="009D1108"/>
    <w:rsid w:val="009E1D22"/>
    <w:rsid w:val="009E281B"/>
    <w:rsid w:val="009E369A"/>
    <w:rsid w:val="009E53B6"/>
    <w:rsid w:val="009E605D"/>
    <w:rsid w:val="009E7901"/>
    <w:rsid w:val="009F0906"/>
    <w:rsid w:val="009F0949"/>
    <w:rsid w:val="009F5AAB"/>
    <w:rsid w:val="009F612C"/>
    <w:rsid w:val="009F7578"/>
    <w:rsid w:val="00A02210"/>
    <w:rsid w:val="00A05A3C"/>
    <w:rsid w:val="00A05F0E"/>
    <w:rsid w:val="00A06FC1"/>
    <w:rsid w:val="00A14916"/>
    <w:rsid w:val="00A20C03"/>
    <w:rsid w:val="00A22482"/>
    <w:rsid w:val="00A233E9"/>
    <w:rsid w:val="00A23B20"/>
    <w:rsid w:val="00A24E2C"/>
    <w:rsid w:val="00A31B80"/>
    <w:rsid w:val="00A323CA"/>
    <w:rsid w:val="00A349D7"/>
    <w:rsid w:val="00A34CC8"/>
    <w:rsid w:val="00A41EBE"/>
    <w:rsid w:val="00A42625"/>
    <w:rsid w:val="00A42921"/>
    <w:rsid w:val="00A43A92"/>
    <w:rsid w:val="00A44DB7"/>
    <w:rsid w:val="00A52407"/>
    <w:rsid w:val="00A5346F"/>
    <w:rsid w:val="00A61118"/>
    <w:rsid w:val="00A61629"/>
    <w:rsid w:val="00A618F1"/>
    <w:rsid w:val="00A6413B"/>
    <w:rsid w:val="00A67E21"/>
    <w:rsid w:val="00A740EC"/>
    <w:rsid w:val="00A754F9"/>
    <w:rsid w:val="00A80613"/>
    <w:rsid w:val="00A818B6"/>
    <w:rsid w:val="00A84622"/>
    <w:rsid w:val="00A87284"/>
    <w:rsid w:val="00A927D1"/>
    <w:rsid w:val="00A96ABA"/>
    <w:rsid w:val="00A97745"/>
    <w:rsid w:val="00AA0066"/>
    <w:rsid w:val="00AA10D8"/>
    <w:rsid w:val="00AA49FE"/>
    <w:rsid w:val="00AA63CD"/>
    <w:rsid w:val="00AA6C91"/>
    <w:rsid w:val="00AA779A"/>
    <w:rsid w:val="00AB6AD9"/>
    <w:rsid w:val="00AC3555"/>
    <w:rsid w:val="00AC5D85"/>
    <w:rsid w:val="00AC5E0F"/>
    <w:rsid w:val="00AD1DF7"/>
    <w:rsid w:val="00AD21C4"/>
    <w:rsid w:val="00AD22D3"/>
    <w:rsid w:val="00AD44A0"/>
    <w:rsid w:val="00AD52D5"/>
    <w:rsid w:val="00AD57B1"/>
    <w:rsid w:val="00AD5ECC"/>
    <w:rsid w:val="00AE12D4"/>
    <w:rsid w:val="00AE1C32"/>
    <w:rsid w:val="00AE7AF4"/>
    <w:rsid w:val="00AF0013"/>
    <w:rsid w:val="00AF0946"/>
    <w:rsid w:val="00AF2AD9"/>
    <w:rsid w:val="00AF58C1"/>
    <w:rsid w:val="00AF7A85"/>
    <w:rsid w:val="00B0417B"/>
    <w:rsid w:val="00B14D29"/>
    <w:rsid w:val="00B15FDE"/>
    <w:rsid w:val="00B23D53"/>
    <w:rsid w:val="00B26BA6"/>
    <w:rsid w:val="00B31A07"/>
    <w:rsid w:val="00B320A2"/>
    <w:rsid w:val="00B339FD"/>
    <w:rsid w:val="00B34C76"/>
    <w:rsid w:val="00B41357"/>
    <w:rsid w:val="00B448D6"/>
    <w:rsid w:val="00B5060B"/>
    <w:rsid w:val="00B519A4"/>
    <w:rsid w:val="00B537C4"/>
    <w:rsid w:val="00B54468"/>
    <w:rsid w:val="00B54865"/>
    <w:rsid w:val="00B557A6"/>
    <w:rsid w:val="00B5734E"/>
    <w:rsid w:val="00B575FB"/>
    <w:rsid w:val="00B62CC4"/>
    <w:rsid w:val="00B63243"/>
    <w:rsid w:val="00B6363C"/>
    <w:rsid w:val="00B660BC"/>
    <w:rsid w:val="00B732DA"/>
    <w:rsid w:val="00B74619"/>
    <w:rsid w:val="00B76D33"/>
    <w:rsid w:val="00B77D13"/>
    <w:rsid w:val="00B91F2E"/>
    <w:rsid w:val="00B9371E"/>
    <w:rsid w:val="00B9594F"/>
    <w:rsid w:val="00B96CFE"/>
    <w:rsid w:val="00BA4B46"/>
    <w:rsid w:val="00BA6E94"/>
    <w:rsid w:val="00BB2CC9"/>
    <w:rsid w:val="00BB3B19"/>
    <w:rsid w:val="00BB5547"/>
    <w:rsid w:val="00BB6DE6"/>
    <w:rsid w:val="00BB7510"/>
    <w:rsid w:val="00BB7DC7"/>
    <w:rsid w:val="00BC04F8"/>
    <w:rsid w:val="00BC0DF4"/>
    <w:rsid w:val="00BC105F"/>
    <w:rsid w:val="00BC3B5C"/>
    <w:rsid w:val="00BC5148"/>
    <w:rsid w:val="00BC6104"/>
    <w:rsid w:val="00BC6565"/>
    <w:rsid w:val="00BC7366"/>
    <w:rsid w:val="00BC771A"/>
    <w:rsid w:val="00BC7D19"/>
    <w:rsid w:val="00BD13CA"/>
    <w:rsid w:val="00BD23F3"/>
    <w:rsid w:val="00BD7384"/>
    <w:rsid w:val="00BE07DA"/>
    <w:rsid w:val="00BE29CE"/>
    <w:rsid w:val="00BE3E44"/>
    <w:rsid w:val="00BE70AE"/>
    <w:rsid w:val="00BF162F"/>
    <w:rsid w:val="00BF4337"/>
    <w:rsid w:val="00BF597D"/>
    <w:rsid w:val="00BF66F0"/>
    <w:rsid w:val="00C014E6"/>
    <w:rsid w:val="00C042C5"/>
    <w:rsid w:val="00C045F1"/>
    <w:rsid w:val="00C058BF"/>
    <w:rsid w:val="00C07FF9"/>
    <w:rsid w:val="00C117F7"/>
    <w:rsid w:val="00C118DD"/>
    <w:rsid w:val="00C1196A"/>
    <w:rsid w:val="00C14416"/>
    <w:rsid w:val="00C15252"/>
    <w:rsid w:val="00C16144"/>
    <w:rsid w:val="00C20CAF"/>
    <w:rsid w:val="00C229A2"/>
    <w:rsid w:val="00C2325C"/>
    <w:rsid w:val="00C24B2A"/>
    <w:rsid w:val="00C27AB4"/>
    <w:rsid w:val="00C34388"/>
    <w:rsid w:val="00C361D6"/>
    <w:rsid w:val="00C4219C"/>
    <w:rsid w:val="00C44CE4"/>
    <w:rsid w:val="00C45E1D"/>
    <w:rsid w:val="00C50A68"/>
    <w:rsid w:val="00C5206F"/>
    <w:rsid w:val="00C527D6"/>
    <w:rsid w:val="00C53F3F"/>
    <w:rsid w:val="00C543E9"/>
    <w:rsid w:val="00C60357"/>
    <w:rsid w:val="00C61112"/>
    <w:rsid w:val="00C64B19"/>
    <w:rsid w:val="00C65504"/>
    <w:rsid w:val="00C658F4"/>
    <w:rsid w:val="00C66479"/>
    <w:rsid w:val="00C72695"/>
    <w:rsid w:val="00C72BFC"/>
    <w:rsid w:val="00C73F8A"/>
    <w:rsid w:val="00C74C07"/>
    <w:rsid w:val="00C74EB7"/>
    <w:rsid w:val="00C75ABE"/>
    <w:rsid w:val="00C7633C"/>
    <w:rsid w:val="00C778E4"/>
    <w:rsid w:val="00C82C74"/>
    <w:rsid w:val="00C83A6C"/>
    <w:rsid w:val="00C84D0B"/>
    <w:rsid w:val="00C84FCA"/>
    <w:rsid w:val="00C87F15"/>
    <w:rsid w:val="00C91B5B"/>
    <w:rsid w:val="00C92291"/>
    <w:rsid w:val="00C923FA"/>
    <w:rsid w:val="00C926F6"/>
    <w:rsid w:val="00C936B0"/>
    <w:rsid w:val="00C94E4B"/>
    <w:rsid w:val="00C95ED0"/>
    <w:rsid w:val="00C96DBE"/>
    <w:rsid w:val="00CA0F87"/>
    <w:rsid w:val="00CA4201"/>
    <w:rsid w:val="00CA6347"/>
    <w:rsid w:val="00CA7392"/>
    <w:rsid w:val="00CB0C08"/>
    <w:rsid w:val="00CB37E4"/>
    <w:rsid w:val="00CB721F"/>
    <w:rsid w:val="00CB76B2"/>
    <w:rsid w:val="00CC18F2"/>
    <w:rsid w:val="00CC3F27"/>
    <w:rsid w:val="00CD347D"/>
    <w:rsid w:val="00CD61B9"/>
    <w:rsid w:val="00CD74C2"/>
    <w:rsid w:val="00CE04B3"/>
    <w:rsid w:val="00CE04FC"/>
    <w:rsid w:val="00CE1522"/>
    <w:rsid w:val="00CE5243"/>
    <w:rsid w:val="00CE587C"/>
    <w:rsid w:val="00CF4BCE"/>
    <w:rsid w:val="00CF585E"/>
    <w:rsid w:val="00D01760"/>
    <w:rsid w:val="00D04301"/>
    <w:rsid w:val="00D04336"/>
    <w:rsid w:val="00D04950"/>
    <w:rsid w:val="00D04D12"/>
    <w:rsid w:val="00D10BE0"/>
    <w:rsid w:val="00D145D4"/>
    <w:rsid w:val="00D14C3A"/>
    <w:rsid w:val="00D15F89"/>
    <w:rsid w:val="00D1775D"/>
    <w:rsid w:val="00D22EC5"/>
    <w:rsid w:val="00D23831"/>
    <w:rsid w:val="00D238C1"/>
    <w:rsid w:val="00D3012C"/>
    <w:rsid w:val="00D30132"/>
    <w:rsid w:val="00D31DA7"/>
    <w:rsid w:val="00D32FE9"/>
    <w:rsid w:val="00D33BB5"/>
    <w:rsid w:val="00D345ED"/>
    <w:rsid w:val="00D4030F"/>
    <w:rsid w:val="00D43A16"/>
    <w:rsid w:val="00D45028"/>
    <w:rsid w:val="00D45B5C"/>
    <w:rsid w:val="00D4656E"/>
    <w:rsid w:val="00D55BC5"/>
    <w:rsid w:val="00D571D7"/>
    <w:rsid w:val="00D57742"/>
    <w:rsid w:val="00D579E1"/>
    <w:rsid w:val="00D6345A"/>
    <w:rsid w:val="00D6469A"/>
    <w:rsid w:val="00D648F3"/>
    <w:rsid w:val="00D6574A"/>
    <w:rsid w:val="00D67EA8"/>
    <w:rsid w:val="00D7144A"/>
    <w:rsid w:val="00D746F9"/>
    <w:rsid w:val="00D80497"/>
    <w:rsid w:val="00D80FBB"/>
    <w:rsid w:val="00D819A2"/>
    <w:rsid w:val="00D81F5B"/>
    <w:rsid w:val="00D84F93"/>
    <w:rsid w:val="00D92206"/>
    <w:rsid w:val="00D92567"/>
    <w:rsid w:val="00D93C3D"/>
    <w:rsid w:val="00D96F6D"/>
    <w:rsid w:val="00D97A86"/>
    <w:rsid w:val="00DA2434"/>
    <w:rsid w:val="00DA32D4"/>
    <w:rsid w:val="00DA3A38"/>
    <w:rsid w:val="00DA47E5"/>
    <w:rsid w:val="00DA5FB1"/>
    <w:rsid w:val="00DA6460"/>
    <w:rsid w:val="00DB4CD8"/>
    <w:rsid w:val="00DB5FEA"/>
    <w:rsid w:val="00DB60C4"/>
    <w:rsid w:val="00DB6557"/>
    <w:rsid w:val="00DB6E74"/>
    <w:rsid w:val="00DB76EA"/>
    <w:rsid w:val="00DC0012"/>
    <w:rsid w:val="00DC4499"/>
    <w:rsid w:val="00DC4F16"/>
    <w:rsid w:val="00DC6550"/>
    <w:rsid w:val="00DC7EB4"/>
    <w:rsid w:val="00DD01AD"/>
    <w:rsid w:val="00DD40E4"/>
    <w:rsid w:val="00DD5C67"/>
    <w:rsid w:val="00DD7FBA"/>
    <w:rsid w:val="00DE0499"/>
    <w:rsid w:val="00DE2D72"/>
    <w:rsid w:val="00DE3006"/>
    <w:rsid w:val="00DF14A6"/>
    <w:rsid w:val="00DF2A5D"/>
    <w:rsid w:val="00DF40FF"/>
    <w:rsid w:val="00DF5D24"/>
    <w:rsid w:val="00E011B3"/>
    <w:rsid w:val="00E01860"/>
    <w:rsid w:val="00E04216"/>
    <w:rsid w:val="00E0431A"/>
    <w:rsid w:val="00E04BE6"/>
    <w:rsid w:val="00E05905"/>
    <w:rsid w:val="00E07A6E"/>
    <w:rsid w:val="00E11931"/>
    <w:rsid w:val="00E11B4C"/>
    <w:rsid w:val="00E12ED0"/>
    <w:rsid w:val="00E14CD4"/>
    <w:rsid w:val="00E15FCD"/>
    <w:rsid w:val="00E21448"/>
    <w:rsid w:val="00E21E3B"/>
    <w:rsid w:val="00E23F14"/>
    <w:rsid w:val="00E26889"/>
    <w:rsid w:val="00E270CF"/>
    <w:rsid w:val="00E2744A"/>
    <w:rsid w:val="00E276FB"/>
    <w:rsid w:val="00E27CCC"/>
    <w:rsid w:val="00E300A4"/>
    <w:rsid w:val="00E32D7C"/>
    <w:rsid w:val="00E33336"/>
    <w:rsid w:val="00E443AA"/>
    <w:rsid w:val="00E47BB7"/>
    <w:rsid w:val="00E50497"/>
    <w:rsid w:val="00E5213A"/>
    <w:rsid w:val="00E52FD8"/>
    <w:rsid w:val="00E6087A"/>
    <w:rsid w:val="00E643FE"/>
    <w:rsid w:val="00E64D54"/>
    <w:rsid w:val="00E64F54"/>
    <w:rsid w:val="00E674C0"/>
    <w:rsid w:val="00E677D8"/>
    <w:rsid w:val="00E75680"/>
    <w:rsid w:val="00E75F01"/>
    <w:rsid w:val="00E75FDF"/>
    <w:rsid w:val="00E76791"/>
    <w:rsid w:val="00E83B0C"/>
    <w:rsid w:val="00E84F2E"/>
    <w:rsid w:val="00E91A91"/>
    <w:rsid w:val="00E9204F"/>
    <w:rsid w:val="00E9298E"/>
    <w:rsid w:val="00E94043"/>
    <w:rsid w:val="00E9500F"/>
    <w:rsid w:val="00E971C4"/>
    <w:rsid w:val="00E9762B"/>
    <w:rsid w:val="00EA1F1C"/>
    <w:rsid w:val="00EA2EB5"/>
    <w:rsid w:val="00EA4A00"/>
    <w:rsid w:val="00EA514A"/>
    <w:rsid w:val="00EB073F"/>
    <w:rsid w:val="00EB395A"/>
    <w:rsid w:val="00EB43B4"/>
    <w:rsid w:val="00EB4634"/>
    <w:rsid w:val="00EB4B12"/>
    <w:rsid w:val="00EB6A29"/>
    <w:rsid w:val="00EB7534"/>
    <w:rsid w:val="00EC0EA8"/>
    <w:rsid w:val="00EC1DFD"/>
    <w:rsid w:val="00EC42D9"/>
    <w:rsid w:val="00EC7577"/>
    <w:rsid w:val="00ED19FB"/>
    <w:rsid w:val="00ED3911"/>
    <w:rsid w:val="00ED3BA1"/>
    <w:rsid w:val="00ED4C5E"/>
    <w:rsid w:val="00ED69AF"/>
    <w:rsid w:val="00EE168D"/>
    <w:rsid w:val="00EE1963"/>
    <w:rsid w:val="00EE224D"/>
    <w:rsid w:val="00EE33FD"/>
    <w:rsid w:val="00EE52D9"/>
    <w:rsid w:val="00EE6EC0"/>
    <w:rsid w:val="00EE7EF3"/>
    <w:rsid w:val="00EF0416"/>
    <w:rsid w:val="00EF0C7F"/>
    <w:rsid w:val="00EF0E9C"/>
    <w:rsid w:val="00EF3C13"/>
    <w:rsid w:val="00EF3FD6"/>
    <w:rsid w:val="00EF4D6A"/>
    <w:rsid w:val="00F027A4"/>
    <w:rsid w:val="00F0672B"/>
    <w:rsid w:val="00F077E5"/>
    <w:rsid w:val="00F07EB5"/>
    <w:rsid w:val="00F10E5E"/>
    <w:rsid w:val="00F11A56"/>
    <w:rsid w:val="00F13C2C"/>
    <w:rsid w:val="00F20EF2"/>
    <w:rsid w:val="00F22E2C"/>
    <w:rsid w:val="00F23B2E"/>
    <w:rsid w:val="00F26A28"/>
    <w:rsid w:val="00F27FA3"/>
    <w:rsid w:val="00F3121B"/>
    <w:rsid w:val="00F3399E"/>
    <w:rsid w:val="00F438A2"/>
    <w:rsid w:val="00F45B16"/>
    <w:rsid w:val="00F45B4F"/>
    <w:rsid w:val="00F52558"/>
    <w:rsid w:val="00F52793"/>
    <w:rsid w:val="00F528D0"/>
    <w:rsid w:val="00F55D4D"/>
    <w:rsid w:val="00F615FE"/>
    <w:rsid w:val="00F633FB"/>
    <w:rsid w:val="00F6355B"/>
    <w:rsid w:val="00F63591"/>
    <w:rsid w:val="00F63DFD"/>
    <w:rsid w:val="00F652D1"/>
    <w:rsid w:val="00F65904"/>
    <w:rsid w:val="00F65A11"/>
    <w:rsid w:val="00F66EA7"/>
    <w:rsid w:val="00F7100C"/>
    <w:rsid w:val="00F71695"/>
    <w:rsid w:val="00F75E10"/>
    <w:rsid w:val="00F75F47"/>
    <w:rsid w:val="00F767CB"/>
    <w:rsid w:val="00F77800"/>
    <w:rsid w:val="00F80654"/>
    <w:rsid w:val="00F80B2E"/>
    <w:rsid w:val="00F813C5"/>
    <w:rsid w:val="00F84351"/>
    <w:rsid w:val="00F847FF"/>
    <w:rsid w:val="00F854EB"/>
    <w:rsid w:val="00F9400A"/>
    <w:rsid w:val="00F95EDA"/>
    <w:rsid w:val="00F97591"/>
    <w:rsid w:val="00F977D9"/>
    <w:rsid w:val="00FA13B6"/>
    <w:rsid w:val="00FA3051"/>
    <w:rsid w:val="00FA3071"/>
    <w:rsid w:val="00FA3505"/>
    <w:rsid w:val="00FA5979"/>
    <w:rsid w:val="00FA7CD6"/>
    <w:rsid w:val="00FB0184"/>
    <w:rsid w:val="00FB0DA6"/>
    <w:rsid w:val="00FB2EBE"/>
    <w:rsid w:val="00FB3B0A"/>
    <w:rsid w:val="00FB7468"/>
    <w:rsid w:val="00FC01F7"/>
    <w:rsid w:val="00FC3244"/>
    <w:rsid w:val="00FC3BDB"/>
    <w:rsid w:val="00FD3F5A"/>
    <w:rsid w:val="00FD676E"/>
    <w:rsid w:val="00FD6A89"/>
    <w:rsid w:val="00FD7CE3"/>
    <w:rsid w:val="00FE133E"/>
    <w:rsid w:val="00FE3DD1"/>
    <w:rsid w:val="00FE5A7E"/>
    <w:rsid w:val="00FF4465"/>
    <w:rsid w:val="00FF5B5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E94043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E94043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E94043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E94043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E94043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E94043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E94043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F5279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E94043"/>
    <w:rPr>
      <w:b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07"/>
    <w:rPr>
      <w:color w:val="605E5C"/>
      <w:shd w:val="clear" w:color="auto" w:fill="E1DFDD"/>
    </w:rPr>
  </w:style>
  <w:style w:type="paragraph" w:customStyle="1" w:styleId="eqiookiIndex12">
    <w:name w:val="eqiooki Index12"/>
    <w:basedOn w:val="Verzeichnis2"/>
    <w:qFormat/>
    <w:rsid w:val="00FF5B55"/>
    <w:pPr>
      <w:tabs>
        <w:tab w:val="right" w:leader="dot" w:pos="9168"/>
      </w:tabs>
      <w:ind w:left="0"/>
    </w:pPr>
    <w:rPr>
      <w:rFonts w:ascii="Arial" w:hAnsi="Arial" w:cs="Calibri (Textkörper)"/>
      <w:smallCap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iooki.de/biology/mendel.php" TargetMode="External"/><Relationship Id="rId13" Type="http://schemas.openxmlformats.org/officeDocument/2006/relationships/hyperlink" Target="https://eqiooki.de/biology/mende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qiooki.de/biology/genetic.ph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2582</Words>
  <Characters>16267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70</cp:revision>
  <cp:lastPrinted>2019-06-29T11:30:00Z</cp:lastPrinted>
  <dcterms:created xsi:type="dcterms:W3CDTF">2019-08-29T06:01:00Z</dcterms:created>
  <dcterms:modified xsi:type="dcterms:W3CDTF">2020-06-01T07:51:00Z</dcterms:modified>
</cp:coreProperties>
</file>